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1" w:rsidRPr="00F32361" w:rsidRDefault="00F32361" w:rsidP="00F32361">
      <w:pPr>
        <w:spacing w:after="75" w:line="480" w:lineRule="atLeast"/>
        <w:jc w:val="center"/>
        <w:textAlignment w:val="baseline"/>
        <w:outlineLvl w:val="0"/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</w:pPr>
      <w:proofErr w:type="spellStart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>কচু</w:t>
      </w:r>
      <w:proofErr w:type="spellEnd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>শাকের</w:t>
      </w:r>
      <w:proofErr w:type="spellEnd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>উপকারিতা</w:t>
      </w:r>
      <w:proofErr w:type="spellEnd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>এবং</w:t>
      </w:r>
      <w:proofErr w:type="spellEnd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b/>
          <w:kern w:val="36"/>
          <w:sz w:val="36"/>
          <w:szCs w:val="36"/>
          <w:u w:val="single"/>
        </w:rPr>
        <w:t>পুষ্টিগুণ</w:t>
      </w:r>
      <w:proofErr w:type="spellEnd"/>
    </w:p>
    <w:p w:rsidR="00F32361" w:rsidRPr="00F32361" w:rsidRDefault="00F32361" w:rsidP="00F32361">
      <w:pPr>
        <w:spacing w:after="75" w:line="480" w:lineRule="atLeast"/>
        <w:textAlignment w:val="baseline"/>
        <w:outlineLvl w:val="0"/>
        <w:rPr>
          <w:rFonts w:ascii="NikoshBAN" w:eastAsia="Times New Roman" w:hAnsi="NikoshBAN" w:cs="NikoshBAN"/>
          <w:color w:val="006B07"/>
          <w:kern w:val="36"/>
          <w:sz w:val="36"/>
          <w:szCs w:val="36"/>
        </w:rPr>
      </w:pPr>
    </w:p>
    <w:p w:rsidR="00F32361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বাংলাদেশে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অতি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পরিচিত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একটি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বিশেষ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গ্রামাঞ্চলে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জনপ্রিয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বাড়ির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উঠোনের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কোণে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ধানের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ক্ষেতের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আইলে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বিলের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ধারে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যত্রতত্র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যত্নে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জন্মে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সহজেই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পাওয়া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কিনে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বিভিন্নভাবে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begin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instrText xml:space="preserve"> HYPERLINK "https://pustibari.com/%e0%a6%a7%e0%a6%a8%e0%a7%87%e0%a6%aa%e0%a6%be%e0%a6%a4%e0%a6%be%e0%a6%b0-%e0%a6%89%e0%a6%aa%e0%a6%95%e0%a6%be%e0%a6%b0%e0%a6%bf%e0%a6%a4%e0%a6%be/" \t "_blank" </w:instrText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separate"/>
      </w:r>
      <w:r w:rsidRPr="00F32361">
        <w:rPr>
          <w:rFonts w:ascii="NikoshBAN" w:eastAsia="Times New Roman" w:hAnsi="NikoshBAN" w:cs="NikoshBAN"/>
          <w:color w:val="056800"/>
          <w:sz w:val="28"/>
          <w:szCs w:val="28"/>
        </w:rPr>
        <w:t>খাওয়া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end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তবে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কচুপাতা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ভর্তা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তরকারি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জনপ্রিয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ইলিশ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চিংড়ি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ছোট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মাছ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শুটকি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মাছ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দিয়ে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তরকারি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বাংলাদেশে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জনপ্রিয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সহজলভ্য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গুরুত্ব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দিতে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কিন্তু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begin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instrText xml:space="preserve"> HYPERLINK "https://pustibari.com/%e0%a6%ae%e0%a7%82%e0%a6%b2%e0%a6%be-%e0%a6%b6%e0%a6%be%e0%a6%95%e0%a7%87%e0%a6%b0-%e0%a6%89%e0%a6%aa%e0%a6%95%e0%a6%be%e0%a6%b0%e0%a6%bf%e0%a6%a4%e0%a6%be/" \t "_blank" </w:instrText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separate"/>
      </w:r>
      <w:r w:rsidRPr="00F32361">
        <w:rPr>
          <w:rFonts w:ascii="NikoshBAN" w:eastAsia="Times New Roman" w:hAnsi="NikoshBAN" w:cs="NikoshBAN"/>
          <w:color w:val="056800"/>
          <w:sz w:val="28"/>
          <w:szCs w:val="28"/>
        </w:rPr>
        <w:t>শাকই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end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দৈনন্দিন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পুষ্টি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চাহিদার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অনেকখানি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পূরণ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begin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instrText xml:space="preserve"> HYPERLINK "https://pustibari.com/%e0%a6%b2%e0%a6%be%e0%a6%b2-%e0%a6%b6%e0%a6%be%e0%a6%95%e0%a7%87%e0%a6%b0-%e0%a6%89%e0%a6%aa%e0%a6%95%e0%a6%be%e0%a6%b0%e0%a6%bf%e0%a6%a4%e0%a6%be/" \t "_blank" </w:instrText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separate"/>
      </w:r>
      <w:r w:rsidRPr="00F32361">
        <w:rPr>
          <w:rFonts w:ascii="NikoshBAN" w:eastAsia="Times New Roman" w:hAnsi="NikoshBAN" w:cs="NikoshBAN"/>
          <w:color w:val="0568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end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এ-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উত্‍স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রাতাকানা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রোগসহ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এ-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অভাবে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হওয়া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সকল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প্রতিরোধে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অত্যন্ত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গুরুত্বপূর্ণ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ভূমিকা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রাখে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তাছাড়া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আয়রনসমৃদ্ধ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begin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instrText xml:space="preserve"> HYPERLINK "https://pustibari.com/%e0%a6%ae%e0%a6%be%e0%a6%b6%e0%a6%b0%e0%a7%81%e0%a6%ae%e0%a7%87%e0%a6%b0-%e0%a6%89%e0%a6%aa%e0%a6%95%e0%a6%be%e0%a6%b0%e0%a6%bf%e0%a6%a4%e0%a6%be/" \t "_blank" </w:instrText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separate"/>
      </w:r>
      <w:r w:rsidRPr="00F32361">
        <w:rPr>
          <w:rFonts w:ascii="NikoshBAN" w:eastAsia="Times New Roman" w:hAnsi="NikoshBAN" w:cs="NikoshBAN"/>
          <w:color w:val="056800"/>
          <w:sz w:val="28"/>
          <w:szCs w:val="28"/>
        </w:rPr>
        <w:t>সমাদর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end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শরীরে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রক্তে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হিমোগ্লোবিনের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কমে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গেলে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সব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ডাক্তাররাই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খাওয়ার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পরামর্শ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দেন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এ-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পাশাপাশি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রয়েছে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-ও।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মুখ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ত্বকের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প্রতিরোধেও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ভূমিকা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রাখে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রয়েছে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উচ্চমাত্রায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পটাশিয়াম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হৃদরোগ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স্ট্রোকের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ঝুঁকিও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কমায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আসুন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জেনে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পুষ্টিগুণের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কথা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F32361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কচুশাকের</w:t>
      </w:r>
      <w:proofErr w:type="spellEnd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পুষ্টিগুণ</w:t>
      </w:r>
      <w:proofErr w:type="spellEnd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প্রচুর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খনিজ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উপাদান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সমূহ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১০০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- ৬.৮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শর্করা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৩.৯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প্রোটিন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১০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মিলিগ্রাম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লৌহ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০.২২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মিলিগ্রাম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বি-১ (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), ০.২৬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মিলিগ্রাম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বি-২ (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রাইবোফ্লেবিন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), ১২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মিলিগ্রাম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’, ১.৫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স্নেহ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চর্বি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২২৭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মিলিগ্রাম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ক্যালসিয়াম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৫৬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কিলোক্যালরি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খাদ্যশক্তি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300AE2" w:rsidRPr="00F32361" w:rsidRDefault="00300AE2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300AE2" w:rsidRPr="00300AE2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b/>
          <w:bCs/>
          <w:color w:val="00B050"/>
          <w:sz w:val="28"/>
          <w:szCs w:val="28"/>
        </w:rPr>
      </w:pPr>
      <w:proofErr w:type="spellStart"/>
      <w:r w:rsidRPr="00300AE2">
        <w:rPr>
          <w:rFonts w:ascii="NikoshBAN" w:eastAsia="Times New Roman" w:hAnsi="NikoshBAN" w:cs="NikoshBAN"/>
          <w:b/>
          <w:bCs/>
          <w:color w:val="00B050"/>
          <w:sz w:val="28"/>
          <w:szCs w:val="28"/>
        </w:rPr>
        <w:t>উপকারিতাঃ</w:t>
      </w:r>
      <w:proofErr w:type="spellEnd"/>
      <w:r w:rsidRPr="00300AE2">
        <w:rPr>
          <w:rFonts w:ascii="NikoshBAN" w:eastAsia="Times New Roman" w:hAnsi="NikoshBAN" w:cs="NikoshBAN"/>
          <w:b/>
          <w:bCs/>
          <w:color w:val="00B050"/>
          <w:sz w:val="28"/>
          <w:szCs w:val="28"/>
        </w:rPr>
        <w:t> </w:t>
      </w:r>
    </w:p>
    <w:p w:rsidR="00F32361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আসুন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জেনে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পুষ্টিগুণের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কথা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-</w:t>
      </w:r>
    </w:p>
    <w:p w:rsidR="00300AE2" w:rsidRPr="00F32361" w:rsidRDefault="00300AE2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প্রচুর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আয়রন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রক্তশূন্যতায়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ভোগা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রোগীদের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খাওয়া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একরকম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আবশ্যক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বললেই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300AE2" w:rsidRPr="00F32361" w:rsidRDefault="00300AE2" w:rsidP="00300AE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এ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রাতকানা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ছানি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পড়াসহ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চোখের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প্রতিরোধসহ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দৃষ্টিশক্তি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বাড়িয়ে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দেয়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প্রচুর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ফাইবার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আঁশ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খাবারকে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সহজে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হজম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সাহায্য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কোষ্ঠকাঠিন্যের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সমস্যা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তাঁরা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প্রচুর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’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থাকায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লৌহ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উপাদান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আপনার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দেহে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সহজে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আত্তীকরণ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হয়ে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তাছাড়া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শরীরের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ক্ষত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সারাতে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সাহায্য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শিশুদের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ছোট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বেলা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থেকেই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খাওয়ানো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উচিত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শরীরে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অক্সিজেনের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সরবরাহ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সচল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রাখতে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কার্যকর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ভূমিকা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পালন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আয়রন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ফোলেট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রক্তের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বাড়ায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়।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অক্সিজেন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সংবহন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পর্যাপ্ত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উপস্থিত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রক্তপাতের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সমস্যা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সব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চেয়ে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বড়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হল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রয়েছে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প্রচুর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পরিমাণে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ক্যালসিয়াম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ম্যাগনেসিয়াম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ম্যাংগানিজ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ফসফরাস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দাঁত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হাড়ের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গঠনে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ক্ষয়রোগ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প্রতিরোধে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ভূমিকা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অত্যন্ত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গুরুত্বপূর্ণ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lastRenderedPageBreak/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বিদ্যমান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নানা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রকমের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খনিজ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উপাদান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গর্ভবর্তী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শিশুর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সহজ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লভ্য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দরিদ্র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পরিবারের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গর্ভবতী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মহিলারা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আয়রনের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চাহিদা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পূরণের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begin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instrText xml:space="preserve"> HYPERLINK "https://bn.wikipedia.org/wiki/%E0%A6%95%E0%A6%9A%E0%A7%81" \t "_blank" </w:instrText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separate"/>
      </w:r>
      <w:r w:rsidRPr="00F32361">
        <w:rPr>
          <w:rFonts w:ascii="NikoshBAN" w:eastAsia="Times New Roman" w:hAnsi="NikoshBAN" w:cs="NikoshBAN"/>
          <w:color w:val="0568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fldChar w:fldCharType="end"/>
      </w:r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shd w:val="clear" w:color="auto" w:fill="FFFFFF"/>
        <w:spacing w:after="30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তাছাড়া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রক্তের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কোলেস্টরেল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কমে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উচ্চরক্ত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চাপের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রোগীদের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বেশ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নিয়মিত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কোলন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ব্রেস্ট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ঝুঁকিও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কমে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32361" w:rsidRPr="00F32361" w:rsidRDefault="00F32361" w:rsidP="00F32361">
      <w:pPr>
        <w:shd w:val="clear" w:color="auto" w:fill="FFFFFF"/>
        <w:spacing w:after="0" w:line="240" w:lineRule="auto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সতর্কতা</w:t>
      </w:r>
      <w:proofErr w:type="spellEnd"/>
      <w:r w:rsidRPr="00F32361">
        <w:rPr>
          <w:rFonts w:ascii="NikoshBAN" w:eastAsia="Times New Roman" w:hAnsi="NikoshBAN" w:cs="NikoshBAN"/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গলা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চুলকায়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কারন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অক্সলেট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নামক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উপাদান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রান্না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সময়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লেবুর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রস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সিরকা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উচিত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তবে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যাদের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শরীরে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অ্যালার্জির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সমস্যা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আছে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তাদের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কচুশাক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খাওয়াই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F32361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A76B09" w:rsidRDefault="00A76B09">
      <w:pPr>
        <w:rPr>
          <w:rFonts w:ascii="NikoshBAN" w:hAnsi="NikoshBAN" w:cs="NikoshBAN"/>
        </w:rPr>
      </w:pPr>
    </w:p>
    <w:p w:rsidR="0088322E" w:rsidRDefault="0088322E">
      <w:pPr>
        <w:rPr>
          <w:rFonts w:ascii="NikoshBAN" w:hAnsi="NikoshBAN" w:cs="NikoshBAN"/>
        </w:rPr>
      </w:pPr>
    </w:p>
    <w:p w:rsidR="0088322E" w:rsidRPr="006B7D2D" w:rsidRDefault="0088322E" w:rsidP="0088322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88322E" w:rsidRPr="006B7D2D" w:rsidRDefault="0088322E" w:rsidP="0088322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88322E" w:rsidRPr="006B7D2D" w:rsidRDefault="0088322E" w:rsidP="0088322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88322E" w:rsidRPr="006B7D2D" w:rsidRDefault="0088322E" w:rsidP="0088322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,</w:t>
      </w:r>
    </w:p>
    <w:p w:rsidR="0088322E" w:rsidRPr="006B7D2D" w:rsidRDefault="0088322E" w:rsidP="0088322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।</w:t>
      </w:r>
    </w:p>
    <w:p w:rsidR="0088322E" w:rsidRPr="006B7D2D" w:rsidRDefault="0088322E" w:rsidP="008832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D2D">
        <w:rPr>
          <w:rFonts w:ascii="NikoshBAN" w:eastAsia="Times New Roman" w:hAnsi="NikoshBAN" w:cs="NikoshBAN"/>
          <w:b/>
          <w:i/>
          <w:sz w:val="28"/>
          <w:szCs w:val="28"/>
          <w:cs/>
          <w:lang w:bidi="bn-BD"/>
        </w:rPr>
        <w:t>[সুত্রঃ অনলাইন ডেক্স]</w:t>
      </w:r>
    </w:p>
    <w:p w:rsidR="0088322E" w:rsidRPr="00F32361" w:rsidRDefault="0088322E">
      <w:pPr>
        <w:rPr>
          <w:rFonts w:ascii="NikoshBAN" w:hAnsi="NikoshBAN" w:cs="NikoshBAN"/>
        </w:rPr>
      </w:pPr>
    </w:p>
    <w:sectPr w:rsidR="0088322E" w:rsidRPr="00F32361" w:rsidSect="00A7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60B"/>
    <w:multiLevelType w:val="multilevel"/>
    <w:tmpl w:val="991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361"/>
    <w:rsid w:val="00300AE2"/>
    <w:rsid w:val="0088322E"/>
    <w:rsid w:val="00A76B09"/>
    <w:rsid w:val="00F3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09"/>
  </w:style>
  <w:style w:type="paragraph" w:styleId="Heading1">
    <w:name w:val="heading 1"/>
    <w:basedOn w:val="Normal"/>
    <w:link w:val="Heading1Char"/>
    <w:uiPriority w:val="9"/>
    <w:qFormat/>
    <w:rsid w:val="00F3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author">
    <w:name w:val="theauthor"/>
    <w:basedOn w:val="DefaultParagraphFont"/>
    <w:rsid w:val="00F32361"/>
  </w:style>
  <w:style w:type="character" w:styleId="Hyperlink">
    <w:name w:val="Hyperlink"/>
    <w:basedOn w:val="DefaultParagraphFont"/>
    <w:uiPriority w:val="99"/>
    <w:semiHidden/>
    <w:unhideWhenUsed/>
    <w:rsid w:val="00F32361"/>
    <w:rPr>
      <w:color w:val="0000FF"/>
      <w:u w:val="single"/>
    </w:rPr>
  </w:style>
  <w:style w:type="character" w:customStyle="1" w:styleId="thetime">
    <w:name w:val="thetime"/>
    <w:basedOn w:val="DefaultParagraphFont"/>
    <w:rsid w:val="00F32361"/>
  </w:style>
  <w:style w:type="character" w:customStyle="1" w:styleId="thecategory">
    <w:name w:val="thecategory"/>
    <w:basedOn w:val="DefaultParagraphFont"/>
    <w:rsid w:val="00F32361"/>
  </w:style>
  <w:style w:type="character" w:customStyle="1" w:styleId="thecomment">
    <w:name w:val="thecomment"/>
    <w:basedOn w:val="DefaultParagraphFont"/>
    <w:rsid w:val="00F32361"/>
  </w:style>
  <w:style w:type="paragraph" w:styleId="NormalWeb">
    <w:name w:val="Normal (Web)"/>
    <w:basedOn w:val="Normal"/>
    <w:uiPriority w:val="99"/>
    <w:semiHidden/>
    <w:unhideWhenUsed/>
    <w:rsid w:val="00F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361"/>
    <w:rPr>
      <w:b/>
      <w:bCs/>
    </w:rPr>
  </w:style>
  <w:style w:type="paragraph" w:customStyle="1" w:styleId="wp-caption-text">
    <w:name w:val="wp-caption-text"/>
    <w:basedOn w:val="Normal"/>
    <w:rsid w:val="00F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209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3</cp:revision>
  <dcterms:created xsi:type="dcterms:W3CDTF">2020-08-23T10:59:00Z</dcterms:created>
  <dcterms:modified xsi:type="dcterms:W3CDTF">2020-08-23T11:04:00Z</dcterms:modified>
</cp:coreProperties>
</file>