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44" w:rsidRPr="00252744" w:rsidRDefault="00252744" w:rsidP="00122133">
      <w:pPr>
        <w:shd w:val="clear" w:color="auto" w:fill="FFFFFF"/>
        <w:spacing w:before="240" w:after="0" w:line="240" w:lineRule="auto"/>
        <w:rPr>
          <w:rFonts w:ascii="NikoshBAN" w:eastAsia="Times New Roman" w:hAnsi="NikoshBAN" w:cs="NikoshBAN" w:hint="cs"/>
          <w:sz w:val="40"/>
          <w:szCs w:val="40"/>
          <w:lang w:bidi="bn-IN"/>
        </w:rPr>
      </w:pPr>
    </w:p>
    <w:p w:rsidR="00B140CB" w:rsidRDefault="00923358">
      <w:pPr>
        <w:rPr>
          <w:rFonts w:ascii="SolaimanLipi" w:hAnsi="SolaimanLipi" w:cs="SolaimanLipi"/>
          <w:color w:val="000000"/>
          <w:shd w:val="clear" w:color="auto" w:fill="FFFFFF"/>
        </w:rPr>
      </w:pPr>
      <w:r>
        <w:rPr>
          <w:rFonts w:ascii="SolaimanLipi" w:hAnsi="SolaimanLipi" w:cs="SolaimanLipi"/>
          <w:color w:val="000000"/>
          <w:shd w:val="clear" w:color="auto" w:fill="FFFFFF"/>
          <w:cs/>
        </w:rPr>
        <w:t>দূর্নীতি বিরোধী বিতর্ক প্রতিযোগীতা/২০২০</w:t>
      </w:r>
      <w:r>
        <w:rPr>
          <w:rFonts w:ascii="SolaimanLipi" w:hAnsi="SolaimanLipi" w:cs="SolaimanLipi"/>
          <w:color w:val="000000"/>
          <w:shd w:val="clear" w:color="auto" w:fill="FFFFFF"/>
        </w:rPr>
        <w:t xml:space="preserve">, </w:t>
      </w:r>
      <w:r>
        <w:rPr>
          <w:rFonts w:ascii="SolaimanLipi" w:hAnsi="SolaimanLipi" w:cs="SolaimanLipi"/>
          <w:color w:val="000000"/>
          <w:shd w:val="clear" w:color="auto" w:fill="FFFFFF"/>
          <w:cs/>
        </w:rPr>
        <w:t>বিষয়ঃ মুল্যবোধ ও দেশপ্রেমের অভাবেই দূর্ণিতির বিস্তার ঘটে</w:t>
      </w:r>
      <w:r>
        <w:rPr>
          <w:rFonts w:ascii="SolaimanLipi" w:hAnsi="SolaimanLipi" w:cs="SolaimanLipi"/>
          <w:color w:val="000000"/>
          <w:shd w:val="clear" w:color="auto" w:fill="FFFFFF"/>
        </w:rPr>
        <w:t xml:space="preserve">, </w:t>
      </w:r>
    </w:p>
    <w:p w:rsidR="00750937" w:rsidRPr="00252744" w:rsidRDefault="00923358">
      <w:pPr>
        <w:rPr>
          <w:rFonts w:ascii="NikoshBAN" w:hAnsi="NikoshBAN" w:cs="NikoshBAN"/>
          <w:color w:val="FF0000"/>
          <w:sz w:val="40"/>
          <w:szCs w:val="40"/>
        </w:rPr>
      </w:pPr>
      <w:bookmarkStart w:id="0" w:name="_GoBack"/>
      <w:bookmarkEnd w:id="0"/>
      <w:r>
        <w:rPr>
          <w:rFonts w:ascii="SolaimanLipi" w:hAnsi="SolaimanLipi" w:cs="SolaimanLipi"/>
          <w:color w:val="000000"/>
          <w:shd w:val="clear" w:color="auto" w:fill="FFFFFF"/>
          <w:cs/>
        </w:rPr>
        <w:t xml:space="preserve">পক্ষ দল ১। মনিষা ২। সুরাইয়া ৩। বাদল বিপুক্ষ দলঃ তিন্নী </w:t>
      </w:r>
      <w:r>
        <w:rPr>
          <w:rFonts w:ascii="SolaimanLipi" w:hAnsi="SolaimanLipi" w:cs="SolaimanLipi"/>
          <w:color w:val="000000"/>
          <w:shd w:val="clear" w:color="auto" w:fill="FFFFFF"/>
        </w:rPr>
        <w:t xml:space="preserve">, </w:t>
      </w:r>
      <w:r>
        <w:rPr>
          <w:rFonts w:ascii="SolaimanLipi" w:hAnsi="SolaimanLipi" w:cs="SolaimanLipi"/>
          <w:color w:val="000000"/>
          <w:shd w:val="clear" w:color="auto" w:fill="FFFFFF"/>
          <w:cs/>
        </w:rPr>
        <w:t>সুখী</w:t>
      </w:r>
      <w:r>
        <w:rPr>
          <w:rFonts w:ascii="SolaimanLipi" w:hAnsi="SolaimanLipi" w:cs="SolaimanLipi"/>
          <w:color w:val="000000"/>
          <w:shd w:val="clear" w:color="auto" w:fill="FFFFFF"/>
        </w:rPr>
        <w:t xml:space="preserve">, </w:t>
      </w:r>
      <w:r>
        <w:rPr>
          <w:rFonts w:ascii="SolaimanLipi" w:hAnsi="SolaimanLipi" w:cs="SolaimanLipi"/>
          <w:color w:val="000000"/>
          <w:shd w:val="clear" w:color="auto" w:fill="FFFFFF"/>
          <w:cs/>
        </w:rPr>
        <w:t>সাগর বিজয়ীদলঃ বিপক্ষ দল</w:t>
      </w:r>
      <w:r>
        <w:rPr>
          <w:rFonts w:ascii="SolaimanLipi" w:hAnsi="SolaimanLipi" w:cs="SolaimanLipi"/>
          <w:color w:val="000000"/>
          <w:shd w:val="clear" w:color="auto" w:fill="FFFFFF"/>
        </w:rPr>
        <w:t xml:space="preserve">, </w:t>
      </w:r>
      <w:r>
        <w:rPr>
          <w:rFonts w:ascii="SolaimanLipi" w:hAnsi="SolaimanLipi" w:cs="SolaimanLipi"/>
          <w:color w:val="000000"/>
          <w:shd w:val="clear" w:color="auto" w:fill="FFFFFF"/>
          <w:cs/>
        </w:rPr>
        <w:t>শেষ্ঠ বক্তাঃ তিন্নী আয়োজনঃ খালিশা বেলপুকুর স্কুল এন্ড কলেজ</w:t>
      </w:r>
      <w:r>
        <w:rPr>
          <w:rFonts w:ascii="SolaimanLipi" w:hAnsi="SolaimanLipi" w:cs="SolaimanLipi"/>
          <w:color w:val="000000"/>
          <w:shd w:val="clear" w:color="auto" w:fill="FFFFFF"/>
        </w:rPr>
        <w:t xml:space="preserve">, </w:t>
      </w:r>
      <w:r>
        <w:rPr>
          <w:rFonts w:ascii="SolaimanLipi" w:hAnsi="SolaimanLipi" w:cs="SolaimanLipi"/>
          <w:color w:val="000000"/>
          <w:shd w:val="clear" w:color="auto" w:fill="FFFFFF"/>
          <w:cs/>
        </w:rPr>
        <w:t>সৈয়দপুর</w:t>
      </w:r>
      <w:r>
        <w:rPr>
          <w:rFonts w:ascii="SolaimanLipi" w:hAnsi="SolaimanLipi" w:cs="SolaimanLipi"/>
          <w:color w:val="000000"/>
          <w:shd w:val="clear" w:color="auto" w:fill="FFFFFF"/>
        </w:rPr>
        <w:t xml:space="preserve">, </w:t>
      </w:r>
      <w:r>
        <w:rPr>
          <w:rFonts w:ascii="SolaimanLipi" w:hAnsi="SolaimanLipi" w:cs="SolaimanLipi"/>
          <w:color w:val="000000"/>
          <w:shd w:val="clear" w:color="auto" w:fill="FFFFFF"/>
          <w:cs/>
        </w:rPr>
        <w:t>নীলফামারী। বিচারক বৃন্দ অদ্ধ্যক্ষ ও অভিভাবক সদস্য জনাব মোঃ আব্দুল্লাহ সরকার</w:t>
      </w:r>
      <w:r>
        <w:rPr>
          <w:rFonts w:ascii="SolaimanLipi" w:hAnsi="SolaimanLipi" w:cs="SolaimanLipi"/>
          <w:color w:val="000000"/>
          <w:shd w:val="clear" w:color="auto" w:fill="FFFFFF"/>
        </w:rPr>
        <w:t xml:space="preserve">, </w:t>
      </w:r>
      <w:r>
        <w:rPr>
          <w:rFonts w:ascii="SolaimanLipi" w:hAnsi="SolaimanLipi" w:cs="SolaimanLipi"/>
          <w:color w:val="000000"/>
          <w:shd w:val="clear" w:color="auto" w:fill="FFFFFF"/>
          <w:cs/>
        </w:rPr>
        <w:t>মোকছেদ আলী।সকল ছাত্রছাত্রি উপস্থিতিতে অনুষ্টানটি মাঠে অনুষ্ঠিত হয়। খুবই প্রানবন্ত ও জাকজমকভাবে বিতর্ক্টি শেষ হয়।</w:t>
      </w:r>
      <w:r>
        <w:rPr>
          <w:rFonts w:ascii="SolaimanLipi" w:hAnsi="SolaimanLipi" w:cs="SolaimanLipi"/>
          <w:color w:val="000000"/>
          <w:shd w:val="clear" w:color="auto" w:fill="FFFFFF"/>
        </w:rPr>
        <w:t> </w:t>
      </w:r>
    </w:p>
    <w:sectPr w:rsidR="00750937" w:rsidRPr="0025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9C"/>
    <w:rsid w:val="00122133"/>
    <w:rsid w:val="00252744"/>
    <w:rsid w:val="00546895"/>
    <w:rsid w:val="00750937"/>
    <w:rsid w:val="00923358"/>
    <w:rsid w:val="009A12ED"/>
    <w:rsid w:val="00B140CB"/>
    <w:rsid w:val="00E7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FCCD"/>
  <w15:chartTrackingRefBased/>
  <w15:docId w15:val="{F0E0F4E3-FD24-49FC-A9C1-4FCF552C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9210660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481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35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7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Ataur Rahman</dc:creator>
  <cp:keywords/>
  <dc:description/>
  <cp:lastModifiedBy>Ataur Rahman</cp:lastModifiedBy>
  <cp:revision>7</cp:revision>
  <dcterms:created xsi:type="dcterms:W3CDTF">2020-01-17T11:03:00Z</dcterms:created>
  <dcterms:modified xsi:type="dcterms:W3CDTF">2020-02-01T16:44:00Z</dcterms:modified>
</cp:coreProperties>
</file>