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45" w:rsidRPr="000B61EF" w:rsidRDefault="00396345" w:rsidP="0039634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>কক্সবাজারের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>টেকনাফের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>ওই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>কীটগুলো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>পঙ্গপাল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>নয়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>------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>নির্মল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>মৃধা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 xml:space="preserve">,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>সহঃ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>শিক্ষক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 xml:space="preserve"> (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>বিজ্ঞান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4"/>
          <w:lang w:bidi="bn-IN"/>
        </w:rPr>
        <w:t>)</w:t>
      </w:r>
    </w:p>
    <w:p w:rsidR="00396345" w:rsidRPr="000B61EF" w:rsidRDefault="00396345" w:rsidP="0039634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8"/>
          <w:szCs w:val="24"/>
        </w:rPr>
      </w:pPr>
      <w:proofErr w:type="spellStart"/>
      <w:r>
        <w:rPr>
          <w:rFonts w:ascii="NikoshBAN" w:eastAsia="Times New Roman" w:hAnsi="NikoshBAN" w:cs="NikoshBAN"/>
          <w:color w:val="000000"/>
          <w:sz w:val="28"/>
          <w:szCs w:val="27"/>
        </w:rPr>
        <w:t>কক্সবাজারের</w:t>
      </w:r>
      <w:proofErr w:type="spellEnd"/>
      <w:r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8"/>
          <w:szCs w:val="27"/>
        </w:rPr>
        <w:t>টেকনাফ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সদর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ইউপির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লম্বরীর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গ্রামে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সন্দেহভাজন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ওই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স্থান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একদল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বিজ্ঞানী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পরিদর্শন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করেন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। 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প্রতিনিধি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দলে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ছিলেন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-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বাংলাদেশ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কৃষি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গবেষণা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ইনস্টিটিউটের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কীটতত্ত্ব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বিভাগের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পিএসও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ড.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নির্মল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কুমার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দত্ত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, ড.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একেএম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জিয়াউর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রহমান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,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মো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.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শরফুদ্দিন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ভূঁইয়া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,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কৃষি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সম্প্রসারণ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অধিদপ্তরের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ঢাকা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খামার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বাড়ির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উদ্ভিদ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সংরক্ষণ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উইংয়ের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উপ-পরিচালক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মো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.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রেজাউল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ইসলাম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,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পরিবেশ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বান্ধব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কৌশলের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মাধ্যমে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নিরাপদ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ফসল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উৎপাদন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প্রকল্পের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আইপিএম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স্পেশালিস্ট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আরিফুর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রহমান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শাহীন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,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বাংলাদেশ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ধান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গবেষণা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ইনস্টিটিউটের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কীটতত্ত্ব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বিভাগের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প্রধান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বৈজ্ঞানিক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কর্মকর্তা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ড.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মো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.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নাজমুল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বারী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,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ঊর্ধ্বতন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বৈজ্ঞানিক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কর্মকর্তা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ড.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মো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.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পান্না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আলী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,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চট্টগ্রাম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কৃষি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সম্প্রসারণ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অধিদপ্তরের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ভারপ্রাপ্ত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পরিচালক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নাসির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উদ্দীন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,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কৃষি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সম্প্রসারণ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অফিসার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মো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.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রবিউল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ইসলাম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,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টেকনাফের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কৃষি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সম্প্রসারণ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অফিসার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মো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.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হাদিউর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রহমান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,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উপসহকারী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কৃষি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অফিসার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শফিউল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আলম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,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উপ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সহকারী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উদ্ভিদ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সংরক্ষণ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অফিসার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এসএম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শাহজাহান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,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উপ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সহকারী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কৃষি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অফিসার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আনোয়ার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হোসেন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,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শেখ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জামাল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উদ্দিন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,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মো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.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হাসান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,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মোস্তাক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উদ্দিন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। </w:t>
      </w:r>
    </w:p>
    <w:p w:rsidR="00396345" w:rsidRPr="000B61EF" w:rsidRDefault="00396345" w:rsidP="00396345">
      <w:pPr>
        <w:spacing w:after="300" w:line="360" w:lineRule="atLeast"/>
        <w:jc w:val="both"/>
        <w:rPr>
          <w:rFonts w:ascii="NikoshBAN" w:eastAsia="Times New Roman" w:hAnsi="NikoshBAN" w:cs="NikoshBAN"/>
          <w:color w:val="000000"/>
          <w:sz w:val="28"/>
          <w:szCs w:val="24"/>
        </w:rPr>
      </w:pP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দীর্ঘক্ষণ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পরীক্ষা-নিরীক্ষা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ও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পর্যবেক্ষণের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পর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এই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পোকা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পঙ্গপাল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নয়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বলে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শনাক্তের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পর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স্থানীয়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কৃষক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ও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জনগণকে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উদ্বিগ্ন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না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হতে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বলা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হয়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।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এরপর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আরও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অধিকতর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গবেষণার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জন্য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কিছু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পোকা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প্যাকেটজাত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করে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নিয়ে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যান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।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এর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ফলে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অত্র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এলাকার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চাষীরা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স্বস্তির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নিঃস্বাস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 xml:space="preserve"> </w:t>
      </w:r>
      <w:proofErr w:type="spellStart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ফেলেছে</w:t>
      </w:r>
      <w:proofErr w:type="spellEnd"/>
      <w:r w:rsidRPr="000B61EF">
        <w:rPr>
          <w:rFonts w:ascii="NikoshBAN" w:eastAsia="Times New Roman" w:hAnsi="NikoshBAN" w:cs="NikoshBAN"/>
          <w:color w:val="000000"/>
          <w:sz w:val="28"/>
          <w:szCs w:val="27"/>
        </w:rPr>
        <w:t>।</w:t>
      </w:r>
      <w:bookmarkStart w:id="0" w:name="_GoBack"/>
      <w:bookmarkEnd w:id="0"/>
    </w:p>
    <w:p w:rsidR="00396345" w:rsidRPr="00321565" w:rsidRDefault="00396345" w:rsidP="00396345">
      <w:pPr>
        <w:spacing w:after="100" w:afterAutospacing="1" w:line="240" w:lineRule="auto"/>
        <w:rPr>
          <w:rFonts w:ascii="SolaimanLipi" w:eastAsia="Times New Roman" w:hAnsi="SolaimanLipi" w:cs="SolaimanLipi"/>
          <w:color w:val="000000"/>
          <w:sz w:val="24"/>
          <w:szCs w:val="24"/>
          <w:lang w:bidi="bn-IN"/>
        </w:rPr>
      </w:pPr>
    </w:p>
    <w:p w:rsidR="004337B7" w:rsidRDefault="004337B7"/>
    <w:sectPr w:rsidR="00433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panose1 w:val="03000609000000000000"/>
    <w:charset w:val="00"/>
    <w:family w:val="auto"/>
    <w:pitch w:val="variable"/>
    <w:sig w:usb0="8001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45"/>
    <w:rsid w:val="00396345"/>
    <w:rsid w:val="004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C9945-CEA5-49EF-90DC-4F7FAA98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iCG</dc:creator>
  <cp:keywords/>
  <dc:description/>
  <cp:lastModifiedBy>iCG</cp:lastModifiedBy>
  <cp:revision>1</cp:revision>
  <dcterms:created xsi:type="dcterms:W3CDTF">2020-05-02T17:19:00Z</dcterms:created>
  <dcterms:modified xsi:type="dcterms:W3CDTF">2020-05-02T17:20:00Z</dcterms:modified>
</cp:coreProperties>
</file>