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FF" w:rsidRDefault="00413DFF" w:rsidP="00413DFF">
      <w:pPr>
        <w:spacing w:before="100" w:beforeAutospacing="1" w:after="100" w:afterAutospacing="1" w:line="240" w:lineRule="auto"/>
        <w:jc w:val="center"/>
        <w:rPr>
          <w:rFonts w:ascii="Kalpurush" w:eastAsia="Times New Roman" w:hAnsi="Kalpurush" w:cs="Kalpurush"/>
          <w:sz w:val="24"/>
          <w:szCs w:val="24"/>
          <w:lang w:bidi="bn-IN"/>
        </w:rPr>
      </w:pPr>
      <w:proofErr w:type="spellStart"/>
      <w:r>
        <w:rPr>
          <w:rFonts w:ascii="Kalpurush" w:eastAsia="Times New Roman" w:hAnsi="Kalpurush" w:cs="Kalpurush"/>
          <w:sz w:val="24"/>
          <w:szCs w:val="24"/>
          <w:lang w:bidi="bn-IN"/>
        </w:rPr>
        <w:t>প্রত্যেক</w:t>
      </w:r>
      <w:proofErr w:type="spellEnd"/>
      <w:r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  <w:lang w:bidi="bn-IN"/>
        </w:rPr>
        <w:t>ক্রিয়ারই</w:t>
      </w:r>
      <w:proofErr w:type="spellEnd"/>
      <w:r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  <w:lang w:bidi="bn-IN"/>
        </w:rPr>
        <w:t>বিপরীত</w:t>
      </w:r>
      <w:proofErr w:type="spellEnd"/>
      <w:r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  <w:lang w:bidi="bn-IN"/>
        </w:rPr>
        <w:t>প্রতিক্রিয়া</w:t>
      </w:r>
      <w:proofErr w:type="spellEnd"/>
      <w:r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eastAsia="Times New Roman" w:hAnsi="Kalpurush" w:cs="Kalpurush"/>
          <w:sz w:val="24"/>
          <w:szCs w:val="24"/>
          <w:lang w:bidi="bn-IN"/>
        </w:rPr>
        <w:t>আছে</w:t>
      </w:r>
      <w:proofErr w:type="spellEnd"/>
      <w:r>
        <w:rPr>
          <w:rFonts w:ascii="Kalpurush" w:eastAsia="Times New Roman" w:hAnsi="Kalpurush" w:cs="Kalpurush"/>
          <w:sz w:val="24"/>
          <w:szCs w:val="24"/>
          <w:lang w:bidi="bn-IN"/>
        </w:rPr>
        <w:t xml:space="preserve">। </w:t>
      </w:r>
    </w:p>
    <w:p w:rsidR="00413DFF" w:rsidRPr="00413DFF" w:rsidRDefault="00413DFF" w:rsidP="00413DFF">
      <w:pPr>
        <w:spacing w:before="100" w:beforeAutospacing="1" w:after="100" w:afterAutospacing="1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নতুন কোনো বিষয়ের অবতারণা আমি করছি না। আমাদের সবার জানা এবং মোটামুটি বেশ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খানিকটা মানা একটা বিষয়। শ "যা পেতে চাই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তা আগে দিতে হবে"। আবার জেনেছি যা দেবো তাই ফেরত পারো এবং সেটা সুদে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আসলে।</w:t>
      </w:r>
      <w:r w:rsidRPr="00413DFF">
        <w:rPr>
          <w:rFonts w:ascii="Times New Roman" w:eastAsia="Times New Roman" w:hAnsi="Times New Roman" w:cs="Kalpurush"/>
          <w:sz w:val="24"/>
          <w:szCs w:val="24"/>
          <w:lang w:bidi="bn-IN"/>
        </w:rPr>
        <w:t> 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বেশ খানিকটা মানা এই কারণে বললাম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আমরা কিন্তু এখন মোটামুটি সচেতন এই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বিষয়ে। আমরা আগের মতো চট করে রেগে যাই না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অন্যের অকল্যাণ চিন্তা করি না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কাউকে কটু কথা বলতে গেলে একটু ভাবি। কারণ ভেতর থেকে জানান দেয় রিটার্ন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কিন্তু আসবে।</w:t>
      </w:r>
    </w:p>
    <w:p w:rsidR="00413DFF" w:rsidRPr="00413DFF" w:rsidRDefault="00413DFF" w:rsidP="00413DFF">
      <w:pPr>
        <w:spacing w:after="0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</w:p>
    <w:p w:rsidR="00413DFF" w:rsidRPr="00413DFF" w:rsidRDefault="00413DFF" w:rsidP="00413DFF">
      <w:pPr>
        <w:spacing w:after="0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এরকমই একটা রিটার্নের ঘটনা সম্প্রতি ঘটে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আমার সামনে। আমি কোরামের বাইরে আরো কয়েকটি ব্লগ এবং পাতায় লেখার চেষ্টা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করি। এরকমই একটি লেখার পাতায় অন্য একজন লেখক লিখেছেন সমসাময়িক একটা ঘটনা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নিয়ে। সেই লেখাটির সাথে একজন পাঠক একমত হতে পারেন নি। কিছু তীর্যক শব্দ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 xml:space="preserve">দিয়ে তিনি লেখাটির সমালোচনা করেন। </w:t>
      </w:r>
      <w:r w:rsidRPr="00413DFF">
        <w:rPr>
          <w:rFonts w:ascii="Kalpurush" w:eastAsia="Times New Roman" w:hAnsi="Kalpurush" w:cs="Arial Unicode MS"/>
          <w:sz w:val="24"/>
          <w:szCs w:val="24"/>
          <w:cs/>
          <w:lang w:bidi="bn-IN"/>
        </w:rPr>
        <w:t> 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লেখাটি আমিও পড়েছি। মূল লেখক সঠিক তথ্য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চিত্রই তুলে ধরেছিলেন। সম্ভবত সে কারণেই তিনি এই সমালোচনাটিকে সহজভাবে নিতে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পারেন নি। সমালোচনাকারী পাঠকের মন্তব্য আমার কাছেও ভালো লাগে নি কারণ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তিনিই ভুল তথ্য দিয়েছিলেন।</w:t>
      </w:r>
    </w:p>
    <w:p w:rsidR="00413DFF" w:rsidRPr="00413DFF" w:rsidRDefault="00413DFF" w:rsidP="00413DFF">
      <w:pPr>
        <w:spacing w:after="0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</w:p>
    <w:p w:rsidR="00413DFF" w:rsidRPr="00413DFF" w:rsidRDefault="00413DFF" w:rsidP="00413DFF">
      <w:pPr>
        <w:spacing w:after="0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আমি আমার মতো করে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ইতিবাচক কথা দিয়ে তার মন্তব্যের জবাব দেই এই কারণে যে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তিনি যা বলছেন তা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সম্পূর্ণ ভুল এবং এই ভুল তথ্যটা যেন সবার কাছে না যায়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এতে মানুষ বিভ্রান্ত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হবে। আর মূল লেখক তেলে বেগুনে জ্বলে ওঠার মতো ক্ষেপে গেলেন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তার ভান্ডারে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থাকা যত আক্রমণাত্মক শব্দ ছিল তা দিয়ে সমালোচনার জবাব দিলেন।</w:t>
      </w:r>
      <w:r w:rsidRPr="00413DFF">
        <w:rPr>
          <w:rFonts w:ascii="Times New Roman" w:eastAsia="Times New Roman" w:hAnsi="Times New Roman" w:cs="Kalpurush"/>
          <w:sz w:val="24"/>
          <w:szCs w:val="24"/>
          <w:lang w:bidi="bn-IN"/>
        </w:rPr>
        <w:t> 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সমালোচনাকারী পাঠকটি বেশ একগুঁয়ে বুঝলাম তার পরের প্রতিউত্তর/মন্তব্য দেখে।</w:t>
      </w:r>
      <w:r w:rsidRPr="00413DFF">
        <w:rPr>
          <w:rFonts w:ascii="Times New Roman" w:eastAsia="Times New Roman" w:hAnsi="Times New Roman" w:cs="Kalpurush"/>
          <w:sz w:val="24"/>
          <w:szCs w:val="24"/>
          <w:lang w:bidi="bn-IN"/>
        </w:rPr>
        <w:t> </w:t>
      </w:r>
    </w:p>
    <w:p w:rsidR="00413DFF" w:rsidRPr="00413DFF" w:rsidRDefault="00413DFF" w:rsidP="00413DFF">
      <w:pPr>
        <w:spacing w:after="0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</w:p>
    <w:p w:rsidR="00413DFF" w:rsidRPr="00413DFF" w:rsidRDefault="00413DFF" w:rsidP="00413DFF">
      <w:pPr>
        <w:spacing w:after="0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তিনি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আমার যুক্তি খন্ডন করার চেষ্টা করেছেন বেশ মার্জিত এবং পরিশীলিত শব্দ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দিয়ে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হাল্কা একটু বিদ্রুপও করার চেষ্টা করেছেন আমি তার মতের সাথে একমত না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হওয়ায়। মনে মনে হাসলাম। আমি তার আর প্রতিউত্তর দেয়ার প্রয়োজনীয়তা অনুভব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করলাম না।</w:t>
      </w:r>
    </w:p>
    <w:p w:rsidR="00413DFF" w:rsidRPr="00413DFF" w:rsidRDefault="00413DFF" w:rsidP="00413DFF">
      <w:pPr>
        <w:spacing w:after="0" w:line="240" w:lineRule="auto"/>
        <w:rPr>
          <w:rFonts w:ascii="Kalpurush" w:eastAsia="Times New Roman" w:hAnsi="Kalpurush" w:cs="Kalpurush"/>
          <w:sz w:val="24"/>
          <w:szCs w:val="24"/>
          <w:lang w:bidi="bn-IN"/>
        </w:rPr>
      </w:pPr>
    </w:p>
    <w:p w:rsidR="00522CE9" w:rsidRPr="00413DFF" w:rsidRDefault="00413DFF" w:rsidP="00413DFF">
      <w:pPr>
        <w:rPr>
          <w:rFonts w:ascii="Kalpurush" w:hAnsi="Kalpurush" w:cs="Kalpurush"/>
        </w:rPr>
      </w:pP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পরে দেখি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মূল লেখকের আক্রমণের জবাবে ঐ পাঠক আরো বেশি নেতি শব্দ ব্যবহার করছে এবং এক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পর্যায়ে সেটি শালীনতার সীমা পেরিয়ে গেছে। মুল লেখক যিনি ছিলেন তিনি একজন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শিক্ষিত এবং সমাজে প্রতিষ্ঠিত ব্যক্তি। তিনি লেখেন বেশ ভালো।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তার পাঠকসংখ্যাও অনেক। অথচ নিজের উপর নিয়ন্ত্রণ রাখতে না পেরে সাধারণ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এক পাঠকের সাথে বচসায় লিপ্ত হলেন। দুজনের মধ্যে তখন আর আলোচনা সমালোচনা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নেই</w:t>
      </w:r>
      <w:r w:rsidRPr="00413DFF">
        <w:rPr>
          <w:rFonts w:ascii="Kalpurush" w:eastAsia="Times New Roman" w:hAnsi="Kalpurush" w:cs="Kalpurush"/>
          <w:sz w:val="24"/>
          <w:szCs w:val="24"/>
          <w:lang w:bidi="bn-IN"/>
        </w:rPr>
        <w:t xml:space="preserve">, </w:t>
      </w:r>
      <w:r w:rsidRPr="00413DFF">
        <w:rPr>
          <w:rFonts w:ascii="Kalpurush" w:eastAsia="Times New Roman" w:hAnsi="Kalpurush" w:cs="Kalpurush"/>
          <w:sz w:val="24"/>
          <w:szCs w:val="24"/>
          <w:cs/>
          <w:lang w:bidi="bn-IN"/>
        </w:rPr>
        <w:t>সেটি পরিণত হয়েছে গালাগালিতে।</w:t>
      </w:r>
    </w:p>
    <w:sectPr w:rsidR="00522CE9" w:rsidRPr="00413DFF" w:rsidSect="0052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3DFF"/>
    <w:rsid w:val="00413DFF"/>
    <w:rsid w:val="0052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>HP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BGPSC</dc:creator>
  <cp:lastModifiedBy>BGPSC</cp:lastModifiedBy>
  <cp:revision>1</cp:revision>
  <dcterms:created xsi:type="dcterms:W3CDTF">2020-07-28T05:44:00Z</dcterms:created>
  <dcterms:modified xsi:type="dcterms:W3CDTF">2020-07-28T05:48:00Z</dcterms:modified>
</cp:coreProperties>
</file>