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BB10" w14:textId="77777777" w:rsidR="00F864F1" w:rsidRPr="00F864F1" w:rsidRDefault="00F864F1" w:rsidP="00F864F1">
      <w:proofErr w:type="spellStart"/>
      <w:r w:rsidRPr="00F864F1">
        <w:rPr>
          <w:rFonts w:ascii="Nirmala UI" w:hAnsi="Nirmala UI" w:cs="Nirmala UI"/>
        </w:rPr>
        <w:t>পেঁপে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স্বাদে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অতুলনীয়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খেলে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ওজন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কমে</w:t>
      </w:r>
      <w:proofErr w:type="spellEnd"/>
      <w:r w:rsidRPr="00F864F1">
        <w:t xml:space="preserve">, </w:t>
      </w:r>
      <w:proofErr w:type="spellStart"/>
      <w:r w:rsidRPr="00F864F1">
        <w:rPr>
          <w:rFonts w:ascii="Nirmala UI" w:hAnsi="Nirmala UI" w:cs="Nirmala UI"/>
        </w:rPr>
        <w:t>ত্বক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পরিষ্কার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হয়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অ্যান্টি</w:t>
      </w:r>
      <w:r w:rsidRPr="00F864F1">
        <w:t>-</w:t>
      </w:r>
      <w:r w:rsidRPr="00F864F1">
        <w:rPr>
          <w:rFonts w:ascii="Nirmala UI" w:hAnsi="Nirmala UI" w:cs="Nirmala UI"/>
        </w:rPr>
        <w:t>অক্সিডেন্ট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নানা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উপকারী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উপাদানে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ভরপুর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খেলে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একদিকে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স্বাস্থ্য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যেমন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ভালো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থাকে</w:t>
      </w:r>
      <w:proofErr w:type="spellEnd"/>
      <w:r w:rsidRPr="00F864F1">
        <w:t xml:space="preserve">, </w:t>
      </w:r>
      <w:proofErr w:type="spellStart"/>
      <w:r w:rsidRPr="00F864F1">
        <w:rPr>
          <w:rFonts w:ascii="Nirmala UI" w:hAnsi="Nirmala UI" w:cs="Nirmala UI"/>
        </w:rPr>
        <w:t>তেমনি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চুল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ত্বকের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জন্যও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উপকারী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খাবারে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তাই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রাখাটা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জরুরি</w:t>
      </w:r>
      <w:proofErr w:type="spellEnd"/>
      <w:r w:rsidRPr="00F864F1">
        <w:rPr>
          <w:rFonts w:ascii="Nirmala UI" w:hAnsi="Nirmala UI" w:cs="Nirmala UI"/>
        </w:rPr>
        <w:t>।</w:t>
      </w:r>
    </w:p>
    <w:p w14:paraId="697039E3" w14:textId="77777777" w:rsidR="00F864F1" w:rsidRPr="00F864F1" w:rsidRDefault="00F864F1" w:rsidP="00F864F1">
      <w:proofErr w:type="spellStart"/>
      <w:r w:rsidRPr="00F864F1">
        <w:rPr>
          <w:rFonts w:ascii="Nirmala UI" w:hAnsi="Nirmala UI" w:cs="Nirmala UI"/>
        </w:rPr>
        <w:t>ওজন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কমায়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</w:t>
      </w:r>
      <w:proofErr w:type="spellEnd"/>
      <w:r w:rsidRPr="00F864F1">
        <w:br/>
      </w:r>
      <w:proofErr w:type="spellStart"/>
      <w:r w:rsidRPr="00F864F1">
        <w:rPr>
          <w:rFonts w:ascii="Nirmala UI" w:hAnsi="Nirmala UI" w:cs="Nirmala UI"/>
        </w:rPr>
        <w:t>মাঝারি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আকারের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একটি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মাত্র</w:t>
      </w:r>
      <w:proofErr w:type="spellEnd"/>
      <w:r w:rsidRPr="00F864F1">
        <w:t xml:space="preserve"> </w:t>
      </w:r>
      <w:r w:rsidRPr="00F864F1">
        <w:rPr>
          <w:rFonts w:ascii="Nirmala UI" w:hAnsi="Nirmala UI" w:cs="Nirmala UI"/>
        </w:rPr>
        <w:t>১২০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ক্যালরি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থাকে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r w:rsidRPr="00F864F1">
        <w:rPr>
          <w:rFonts w:ascii="Nirmala UI" w:hAnsi="Nirmala UI" w:cs="Nirmala UI"/>
        </w:rPr>
        <w:t>এ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ছাড়া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যে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পাচক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তন্তু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থাকে</w:t>
      </w:r>
      <w:proofErr w:type="spellEnd"/>
      <w:r w:rsidRPr="00F864F1">
        <w:t xml:space="preserve">, </w:t>
      </w:r>
      <w:proofErr w:type="spellStart"/>
      <w:r w:rsidRPr="00F864F1">
        <w:rPr>
          <w:rFonts w:ascii="Nirmala UI" w:hAnsi="Nirmala UI" w:cs="Nirmala UI"/>
        </w:rPr>
        <w:t>তা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হজমে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সহায়তা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করে</w:t>
      </w:r>
      <w:proofErr w:type="spellEnd"/>
      <w:r w:rsidRPr="00F864F1">
        <w:rPr>
          <w:rFonts w:ascii="Nirmala UI" w:hAnsi="Nirmala UI" w:cs="Nirmala UI"/>
        </w:rPr>
        <w:t>।</w:t>
      </w:r>
    </w:p>
    <w:p w14:paraId="1169BAF2" w14:textId="77777777" w:rsidR="00F864F1" w:rsidRPr="00F864F1" w:rsidRDefault="00F864F1" w:rsidP="00F864F1">
      <w:proofErr w:type="spellStart"/>
      <w:r w:rsidRPr="00F864F1">
        <w:rPr>
          <w:rFonts w:ascii="Nirmala UI" w:hAnsi="Nirmala UI" w:cs="Nirmala UI"/>
        </w:rPr>
        <w:t>ডায়াবেটিসে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উপকারী</w:t>
      </w:r>
      <w:proofErr w:type="spellEnd"/>
      <w:r w:rsidRPr="00F864F1">
        <w:br/>
      </w:r>
      <w:proofErr w:type="spellStart"/>
      <w:r w:rsidRPr="00F864F1">
        <w:rPr>
          <w:rFonts w:ascii="Nirmala UI" w:hAnsi="Nirmala UI" w:cs="Nirmala UI"/>
        </w:rPr>
        <w:t>পেঁপে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খেতে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মিষ্টি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স্বাদের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হলেও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চিনির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পরিমাণ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কম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থাকে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এক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কাপ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টুকরো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 </w:t>
      </w:r>
      <w:r w:rsidRPr="00F864F1">
        <w:rPr>
          <w:rFonts w:ascii="Nirmala UI" w:hAnsi="Nirmala UI" w:cs="Nirmala UI"/>
        </w:rPr>
        <w:t>৮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দশমিক</w:t>
      </w:r>
      <w:proofErr w:type="spellEnd"/>
      <w:r w:rsidRPr="00F864F1">
        <w:t xml:space="preserve"> </w:t>
      </w:r>
      <w:r w:rsidRPr="00F864F1">
        <w:rPr>
          <w:rFonts w:ascii="Nirmala UI" w:hAnsi="Nirmala UI" w:cs="Nirmala UI"/>
        </w:rPr>
        <w:t>৩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গ্রাম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চিনি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থাকে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ডায়াবেটিস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প্রতিরোধক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উপাদান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আছে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rPr>
          <w:rFonts w:ascii="Nirmala UI" w:hAnsi="Nirmala UI" w:cs="Nirmala UI"/>
        </w:rPr>
        <w:t>।</w:t>
      </w:r>
    </w:p>
    <w:p w14:paraId="20358499" w14:textId="77777777" w:rsidR="00F864F1" w:rsidRPr="00F864F1" w:rsidRDefault="00F864F1" w:rsidP="00F864F1">
      <w:proofErr w:type="spellStart"/>
      <w:r w:rsidRPr="00F864F1">
        <w:rPr>
          <w:rFonts w:ascii="Nirmala UI" w:hAnsi="Nirmala UI" w:cs="Nirmala UI"/>
        </w:rPr>
        <w:t>চোখের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জন্য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দরকারি</w:t>
      </w:r>
      <w:proofErr w:type="spellEnd"/>
      <w:r w:rsidRPr="00F864F1">
        <w:br/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আছে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ক্যারোটিনাইডস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নামের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উপাদান</w:t>
      </w:r>
      <w:proofErr w:type="spellEnd"/>
      <w:r w:rsidRPr="00F864F1">
        <w:t xml:space="preserve">, </w:t>
      </w:r>
      <w:proofErr w:type="spellStart"/>
      <w:r w:rsidRPr="00F864F1">
        <w:rPr>
          <w:rFonts w:ascii="Nirmala UI" w:hAnsi="Nirmala UI" w:cs="Nirmala UI"/>
        </w:rPr>
        <w:t>যা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চোখের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জন্য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উপকারী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টমেটো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বা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গাজরের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চেয়েও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বেশি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ভিটামিন</w:t>
      </w:r>
      <w:proofErr w:type="spellEnd"/>
      <w:r w:rsidRPr="00F864F1">
        <w:t xml:space="preserve"> </w:t>
      </w:r>
      <w:r w:rsidRPr="00F864F1">
        <w:rPr>
          <w:rFonts w:ascii="Nirmala UI" w:hAnsi="Nirmala UI" w:cs="Nirmala UI"/>
        </w:rPr>
        <w:t>এ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আছে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r w:rsidRPr="00F864F1">
        <w:rPr>
          <w:rFonts w:ascii="Nirmala UI" w:hAnsi="Nirmala UI" w:cs="Nirmala UI"/>
        </w:rPr>
        <w:t>এ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ছাড়া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চোখের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মিউকাস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মেমব্রেনকে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সবল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করতে</w:t>
      </w:r>
      <w:proofErr w:type="spellEnd"/>
      <w:r w:rsidRPr="00F864F1">
        <w:t xml:space="preserve"> </w:t>
      </w:r>
      <w:r w:rsidRPr="00F864F1">
        <w:rPr>
          <w:rFonts w:ascii="Nirmala UI" w:hAnsi="Nirmala UI" w:cs="Nirmala UI"/>
        </w:rPr>
        <w:t>ও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ক্ষতির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হাত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থেকে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রক্ষা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যে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ধরনের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উপাদান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দরকার</w:t>
      </w:r>
      <w:proofErr w:type="spellEnd"/>
      <w:r w:rsidRPr="00F864F1">
        <w:t xml:space="preserve">, </w:t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অধিক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পরিমাণে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থাকে</w:t>
      </w:r>
      <w:proofErr w:type="spellEnd"/>
      <w:r w:rsidRPr="00F864F1">
        <w:rPr>
          <w:rFonts w:ascii="Nirmala UI" w:hAnsi="Nirmala UI" w:cs="Nirmala UI"/>
        </w:rPr>
        <w:t>।</w:t>
      </w:r>
    </w:p>
    <w:p w14:paraId="402C9B47" w14:textId="77777777" w:rsidR="00F864F1" w:rsidRPr="00F864F1" w:rsidRDefault="00F864F1" w:rsidP="00F864F1">
      <w:proofErr w:type="spellStart"/>
      <w:r w:rsidRPr="00F864F1">
        <w:rPr>
          <w:rFonts w:ascii="Nirmala UI" w:hAnsi="Nirmala UI" w:cs="Nirmala UI"/>
        </w:rPr>
        <w:t>ত্বকের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সুরক্ষায়</w:t>
      </w:r>
      <w:proofErr w:type="spellEnd"/>
      <w:r w:rsidRPr="00F864F1">
        <w:br/>
      </w:r>
      <w:proofErr w:type="spellStart"/>
      <w:r w:rsidRPr="00F864F1">
        <w:rPr>
          <w:rFonts w:ascii="Nirmala UI" w:hAnsi="Nirmala UI" w:cs="Nirmala UI"/>
        </w:rPr>
        <w:t>ভিটামিন</w:t>
      </w:r>
      <w:proofErr w:type="spellEnd"/>
      <w:r w:rsidRPr="00F864F1">
        <w:t xml:space="preserve"> ‘</w:t>
      </w:r>
      <w:r w:rsidRPr="00F864F1">
        <w:rPr>
          <w:rFonts w:ascii="Nirmala UI" w:hAnsi="Nirmala UI" w:cs="Nirmala UI"/>
        </w:rPr>
        <w:t>এ</w:t>
      </w:r>
      <w:r w:rsidRPr="00F864F1">
        <w:t xml:space="preserve">’ </w:t>
      </w:r>
      <w:proofErr w:type="spellStart"/>
      <w:r w:rsidRPr="00F864F1">
        <w:rPr>
          <w:rFonts w:ascii="Nirmala UI" w:hAnsi="Nirmala UI" w:cs="Nirmala UI"/>
        </w:rPr>
        <w:t>আর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প্যাপিন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নামের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উপাদান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আছে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, </w:t>
      </w:r>
      <w:proofErr w:type="spellStart"/>
      <w:r w:rsidRPr="00F864F1">
        <w:rPr>
          <w:rFonts w:ascii="Nirmala UI" w:hAnsi="Nirmala UI" w:cs="Nirmala UI"/>
        </w:rPr>
        <w:t>যা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শরীরের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ত্বকের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মৃত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কোষগুলো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সরিয়ে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ফেলতে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সাহায্য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করে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শরীরের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নিষ্ক্রিয়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প্রোটিন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ভেঙে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ফেলে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এবং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কম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মাত্রায়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সোডিয়াম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ত্বককে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আর্দ্র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রাখে</w:t>
      </w:r>
      <w:proofErr w:type="spellEnd"/>
      <w:r w:rsidRPr="00F864F1">
        <w:rPr>
          <w:rFonts w:ascii="Nirmala UI" w:hAnsi="Nirmala UI" w:cs="Nirmala UI"/>
        </w:rPr>
        <w:t>।</w:t>
      </w:r>
    </w:p>
    <w:p w14:paraId="0A4DC764" w14:textId="77777777" w:rsidR="00F864F1" w:rsidRPr="00F864F1" w:rsidRDefault="00F864F1" w:rsidP="00F864F1">
      <w:proofErr w:type="spellStart"/>
      <w:r w:rsidRPr="00F864F1">
        <w:rPr>
          <w:rFonts w:ascii="Nirmala UI" w:hAnsi="Nirmala UI" w:cs="Nirmala UI"/>
        </w:rPr>
        <w:t>হজমি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গুণ</w:t>
      </w:r>
      <w:proofErr w:type="spellEnd"/>
      <w:r w:rsidRPr="00F864F1">
        <w:br/>
      </w:r>
      <w:proofErr w:type="spellStart"/>
      <w:r w:rsidRPr="00F864F1">
        <w:rPr>
          <w:rFonts w:ascii="Nirmala UI" w:hAnsi="Nirmala UI" w:cs="Nirmala UI"/>
        </w:rPr>
        <w:t>পেঁপেতে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প্যাপিন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এনজাইম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থাকায়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তা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খাদ্যের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বিপাক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প্রক্রিয়ায়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সাহায্য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করে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এটি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মাংস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নরম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করতেও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ব্যবহৃত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হয়</w:t>
      </w:r>
      <w:proofErr w:type="spellEnd"/>
      <w:r w:rsidRPr="00F864F1">
        <w:rPr>
          <w:rFonts w:ascii="Nirmala UI" w:hAnsi="Nirmala UI" w:cs="Nirmala UI"/>
        </w:rPr>
        <w:t>।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এতে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তন্তু</w:t>
      </w:r>
      <w:proofErr w:type="spellEnd"/>
      <w:r w:rsidRPr="00F864F1">
        <w:t xml:space="preserve"> </w:t>
      </w:r>
      <w:r w:rsidRPr="00F864F1">
        <w:rPr>
          <w:rFonts w:ascii="Nirmala UI" w:hAnsi="Nirmala UI" w:cs="Nirmala UI"/>
        </w:rPr>
        <w:t>ও</w:t>
      </w:r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পানির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পরিমাণ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বেশি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থাকায়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কোষ্ঠকাঠিন্য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দূর</w:t>
      </w:r>
      <w:proofErr w:type="spellEnd"/>
      <w:r w:rsidRPr="00F864F1">
        <w:t xml:space="preserve"> </w:t>
      </w:r>
      <w:proofErr w:type="spellStart"/>
      <w:r w:rsidRPr="00F864F1">
        <w:rPr>
          <w:rFonts w:ascii="Nirmala UI" w:hAnsi="Nirmala UI" w:cs="Nirmala UI"/>
        </w:rPr>
        <w:t>করে</w:t>
      </w:r>
      <w:proofErr w:type="spellEnd"/>
      <w:r w:rsidRPr="00F864F1">
        <w:rPr>
          <w:rFonts w:ascii="Nirmala UI" w:hAnsi="Nirmala UI" w:cs="Nirmala UI"/>
        </w:rPr>
        <w:t>।</w:t>
      </w:r>
    </w:p>
    <w:p w14:paraId="0B890540" w14:textId="167495D1" w:rsidR="00EA48E9" w:rsidRDefault="00EA48E9"/>
    <w:sectPr w:rsidR="00EA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E2"/>
    <w:rsid w:val="009A31E2"/>
    <w:rsid w:val="00AE5980"/>
    <w:rsid w:val="00EA48E9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83572-A3D0-45FF-9097-0F1DA4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2020-10-25T16:29:00Z</dcterms:created>
  <dcterms:modified xsi:type="dcterms:W3CDTF">2020-10-25T16:33:00Z</dcterms:modified>
</cp:coreProperties>
</file>