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2E" w:rsidRDefault="002D442E">
      <w:pPr>
        <w:rPr>
          <w:rStyle w:val="Strong"/>
          <w:rFonts w:ascii="NikoshBAN" w:hAnsi="NikoshBAN" w:cs="NikoshBAN" w:hint="cs"/>
          <w:color w:val="333333"/>
          <w:sz w:val="24"/>
          <w:szCs w:val="24"/>
          <w:shd w:val="clear" w:color="auto" w:fill="FCFCFC"/>
          <w:cs/>
          <w:lang w:bidi="bn-IN"/>
        </w:rPr>
      </w:pPr>
    </w:p>
    <w:p w:rsidR="002D442E" w:rsidRDefault="002D442E">
      <w:pPr>
        <w:rPr>
          <w:rStyle w:val="Strong"/>
          <w:rFonts w:ascii="NikoshBAN" w:hAnsi="NikoshBAN" w:cs="NikoshBAN"/>
          <w:color w:val="333333"/>
          <w:sz w:val="24"/>
          <w:szCs w:val="24"/>
          <w:shd w:val="clear" w:color="auto" w:fill="FCFCFC"/>
        </w:rPr>
      </w:pPr>
      <w:r>
        <w:rPr>
          <w:rFonts w:ascii="NikoshBAN" w:hAnsi="NikoshBAN" w:cs="NikoshBAN"/>
          <w:b/>
          <w:bCs/>
          <w:noProof/>
          <w:color w:val="333333"/>
          <w:sz w:val="24"/>
          <w:szCs w:val="24"/>
          <w:shd w:val="clear" w:color="auto" w:fill="FCFCFC"/>
          <w:lang w:bidi="bn-IN"/>
        </w:rPr>
        <w:drawing>
          <wp:inline distT="0" distB="0" distL="0" distR="0">
            <wp:extent cx="5778230" cy="180286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1424_1556910154349832_1385375855372961056_n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080" cy="180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42E" w:rsidRDefault="002D442E" w:rsidP="002D442E">
      <w:pPr>
        <w:spacing w:after="0"/>
        <w:jc w:val="center"/>
        <w:rPr>
          <w:rStyle w:val="Strong"/>
          <w:rFonts w:ascii="NikoshBAN" w:hAnsi="NikoshBAN" w:cs="NikoshBAN"/>
          <w:color w:val="333333"/>
          <w:sz w:val="24"/>
          <w:szCs w:val="24"/>
          <w:shd w:val="clear" w:color="auto" w:fill="FCFCFC"/>
        </w:rPr>
      </w:pPr>
      <w:r w:rsidRPr="002D442E">
        <w:rPr>
          <w:rStyle w:val="Strong"/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প্রতীক্ষিত অভিশাপ</w:t>
      </w:r>
    </w:p>
    <w:p w:rsidR="005D521F" w:rsidRDefault="002D442E" w:rsidP="005D521F">
      <w:pPr>
        <w:spacing w:after="0"/>
        <w:jc w:val="center"/>
        <w:rPr>
          <w:rFonts w:ascii="NikoshBAN" w:hAnsi="NikoshBAN" w:cs="NikoshBAN" w:hint="cs"/>
          <w:color w:val="333333"/>
          <w:sz w:val="24"/>
          <w:szCs w:val="24"/>
          <w:shd w:val="clear" w:color="auto" w:fill="FCFCFC"/>
          <w:lang w:bidi="bn-IN"/>
        </w:rPr>
      </w:pPr>
      <w:r>
        <w:rPr>
          <w:rStyle w:val="Strong"/>
          <w:rFonts w:ascii="NikoshBAN" w:hAnsi="NikoshBAN" w:cs="NikoshBAN" w:hint="cs"/>
          <w:color w:val="333333"/>
          <w:sz w:val="24"/>
          <w:szCs w:val="24"/>
          <w:shd w:val="clear" w:color="auto" w:fill="FCFCFC"/>
          <w:cs/>
          <w:lang w:bidi="bn-IN"/>
        </w:rPr>
        <w:t>কমল কুজুর</w:t>
      </w:r>
      <w:r w:rsidRPr="002D442E">
        <w:rPr>
          <w:rFonts w:ascii="NikoshBAN" w:hAnsi="NikoshBAN" w:cs="NikoshBAN"/>
          <w:b/>
          <w:bCs/>
          <w:color w:val="333333"/>
          <w:sz w:val="24"/>
          <w:szCs w:val="24"/>
          <w:shd w:val="clear" w:color="auto" w:fill="FCFCFC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আমি হয়তো দৃষ্টিহীন হয়ে যাচ্ছি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ইদানীং! চোখ দিয়ে ফুল দেখি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</w:rPr>
        <w:t>,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ফল দেখি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</w:rPr>
        <w:t xml:space="preserve">, 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শস্য দানায় ভরা বিস্তৃত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ক্ষেত. নজরে পড়ে বেশ।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পাহাড়ের বুক চিরে বয়ে চলা ঝর্ণাধারা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</w:rPr>
        <w:t>,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তৃণভূমিতে চরে বেড়ানো ভেড়ার দলও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দেখতে পাই অনায়াসে।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কিন্তু চোখের কি এক সমস্যায় পড়েছি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বলতো! শুধু তোমার দেখা পাইনা!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কেন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</w:rPr>
        <w:t>?</w:t>
      </w:r>
    </w:p>
    <w:p w:rsidR="005D521F" w:rsidRDefault="002D442E" w:rsidP="005D521F">
      <w:pPr>
        <w:spacing w:after="0"/>
        <w:jc w:val="center"/>
        <w:rPr>
          <w:rFonts w:ascii="NikoshBAN" w:hAnsi="NikoshBAN" w:cs="NikoshBAN" w:hint="cs"/>
          <w:color w:val="333333"/>
          <w:sz w:val="24"/>
          <w:szCs w:val="24"/>
          <w:shd w:val="clear" w:color="auto" w:fill="FCFCFC"/>
          <w:lang w:bidi="bn-IN"/>
        </w:rPr>
      </w:pP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তোমায় দেখব বলে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</w:rPr>
        <w:t xml:space="preserve">, 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কতবার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পাড়ি দিলাম লোহিত সাগর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</w:rPr>
        <w:t xml:space="preserve">, 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দৌড়ে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পেরিয়েছি সাহারা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</w:rPr>
        <w:t>,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ডেড সিতেও করেছি অবগাহন!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তবুও ভরেনি তোমার মন!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পেলাম না দেখা একবারও!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লুকোলে কোথায় বলতো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</w:rPr>
        <w:t>?</w:t>
      </w:r>
    </w:p>
    <w:p w:rsidR="006672BD" w:rsidRPr="005D521F" w:rsidRDefault="002D442E" w:rsidP="005D521F">
      <w:pPr>
        <w:spacing w:after="0"/>
        <w:jc w:val="center"/>
        <w:rPr>
          <w:rFonts w:ascii="NikoshBAN" w:hAnsi="NikoshBAN" w:cs="NikoshBAN"/>
          <w:b/>
          <w:bCs/>
          <w:color w:val="333333"/>
          <w:sz w:val="24"/>
          <w:szCs w:val="24"/>
          <w:shd w:val="clear" w:color="auto" w:fill="FCFCFC"/>
          <w:lang w:bidi="bn-IN"/>
        </w:rPr>
      </w:pPr>
      <w:bookmarkStart w:id="0" w:name="_GoBack"/>
      <w:bookmarkEnd w:id="0"/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বিশ্বাস ছিলো পর্বতের চূড়ায়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পাব দেখা! আকাশের কাছাকাছি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</w:rPr>
        <w:t xml:space="preserve">, 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যেখানে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শুধু মৌমাছিরাই করবে নাচানাচি।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ছিলেনা সেখানেও।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হাজারটা নীলপদ্ম তাই শুকিয়ে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হলো কাঠ!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তাহলে কি দৃষ্টিহীনতাই রয়েছে লেখা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অদৃষ্টে আমার! অপেক্ষায় থাকতে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হবে অজুত বছর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</w:rPr>
        <w:t>,</w:t>
      </w:r>
      <w:r w:rsidRPr="002D442E">
        <w:rPr>
          <w:rFonts w:ascii="NikoshBAN" w:hAnsi="NikoshBAN" w:cs="NikoshBAN"/>
          <w:color w:val="333333"/>
          <w:sz w:val="24"/>
          <w:szCs w:val="24"/>
        </w:rPr>
        <w:br/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তারপরে ঘু</w:t>
      </w:r>
      <w:r>
        <w:rPr>
          <w:rFonts w:ascii="NikoshBAN" w:hAnsi="NikoshBAN" w:cs="NikoshBAN" w:hint="cs"/>
          <w:color w:val="333333"/>
          <w:sz w:val="24"/>
          <w:szCs w:val="24"/>
          <w:shd w:val="clear" w:color="auto" w:fill="FCFCFC"/>
          <w:cs/>
          <w:lang w:bidi="bn-IN"/>
        </w:rPr>
        <w:t>ঁ</w:t>
      </w:r>
      <w:r w:rsidRPr="002D442E">
        <w:rPr>
          <w:rFonts w:ascii="NikoshBAN" w:hAnsi="NikoshBAN" w:cs="NikoshBAN"/>
          <w:color w:val="333333"/>
          <w:sz w:val="24"/>
          <w:szCs w:val="24"/>
          <w:shd w:val="clear" w:color="auto" w:fill="FCFCFC"/>
          <w:cs/>
        </w:rPr>
        <w:t>চবে অভিশাপ!</w:t>
      </w:r>
    </w:p>
    <w:sectPr w:rsidR="006672BD" w:rsidRPr="005D521F" w:rsidSect="002D44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DA"/>
    <w:rsid w:val="000255DA"/>
    <w:rsid w:val="002D442E"/>
    <w:rsid w:val="005D521F"/>
    <w:rsid w:val="0066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44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44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2020-09-01T05:08:00Z</dcterms:created>
  <dcterms:modified xsi:type="dcterms:W3CDTF">2020-09-01T05:11:00Z</dcterms:modified>
</cp:coreProperties>
</file>