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DFE41" w14:textId="723EBF78" w:rsidR="00E808CC" w:rsidRPr="00E808CC" w:rsidRDefault="00E808CC" w:rsidP="00E808CC">
      <w:pPr>
        <w:rPr>
          <w:rFonts w:ascii="NikoshBAN" w:hAnsi="NikoshBAN" w:cs="NikoshBAN"/>
          <w:color w:val="00B050"/>
          <w:sz w:val="56"/>
          <w:szCs w:val="56"/>
        </w:rPr>
      </w:pPr>
      <w:proofErr w:type="spellStart"/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>নদ</w:t>
      </w:r>
      <w:proofErr w:type="spellEnd"/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 xml:space="preserve"> ও </w:t>
      </w:r>
      <w:proofErr w:type="spellStart"/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>নদীর</w:t>
      </w:r>
      <w:proofErr w:type="spellEnd"/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 xml:space="preserve"> </w:t>
      </w:r>
      <w:proofErr w:type="spellStart"/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>পার্থক্য</w:t>
      </w:r>
      <w:proofErr w:type="spellEnd"/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 xml:space="preserve"> </w:t>
      </w:r>
      <w:proofErr w:type="spellStart"/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>ক</w:t>
      </w:r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>ী</w:t>
      </w:r>
      <w:proofErr w:type="spellEnd"/>
      <w:r w:rsidRPr="00E808CC">
        <w:rPr>
          <w:rFonts w:ascii="NikoshBAN" w:hAnsi="NikoshBAN" w:cs="NikoshBAN"/>
          <w:color w:val="00B050"/>
          <w:sz w:val="56"/>
          <w:szCs w:val="56"/>
          <w:highlight w:val="yellow"/>
        </w:rPr>
        <w:t>?</w:t>
      </w:r>
    </w:p>
    <w:p w14:paraId="2A5FE612" w14:textId="77777777" w:rsidR="00E808CC" w:rsidRPr="00E808CC" w:rsidRDefault="00E808CC" w:rsidP="00E808CC">
      <w:pPr>
        <w:rPr>
          <w:rFonts w:ascii="NikoshBAN" w:hAnsi="NikoshBAN" w:cs="NikoshBAN"/>
          <w:sz w:val="44"/>
          <w:szCs w:val="44"/>
        </w:rPr>
      </w:pPr>
      <w:r w:rsidRPr="00E808CC">
        <w:rPr>
          <w:rFonts w:ascii="NikoshBAN" w:hAnsi="NikoshBAN" w:cs="NikoshBAN"/>
          <w:sz w:val="44"/>
          <w:szCs w:val="44"/>
        </w:rPr>
        <w:t>‘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’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‘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’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দুইয়ের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মধ্যে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পার্থক্য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proofErr w:type="gramStart"/>
      <w:r w:rsidRPr="00E808CC">
        <w:rPr>
          <w:rFonts w:ascii="NikoshBAN" w:hAnsi="NikoshBAN" w:cs="NikoshBAN"/>
          <w:sz w:val="44"/>
          <w:szCs w:val="44"/>
        </w:rPr>
        <w:t>কী</w:t>
      </w:r>
      <w:proofErr w:type="spellEnd"/>
      <w:r w:rsidRPr="00E808CC">
        <w:rPr>
          <w:rFonts w:ascii="NikoshBAN" w:hAnsi="NikoshBAN" w:cs="NikoshBAN"/>
          <w:sz w:val="44"/>
          <w:szCs w:val="44"/>
        </w:rPr>
        <w:t>?-</w:t>
      </w:r>
      <w:proofErr w:type="gram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প্রশ্ন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করা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হলে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বেশিরভাগ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লোকই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হাস্যকর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সব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ভুল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উত্তর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দেয়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উত্তরের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একটা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নমুনা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দেখা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যাকঃ</w:t>
      </w:r>
      <w:proofErr w:type="spellEnd"/>
    </w:p>
    <w:p w14:paraId="3C0A0DF1" w14:textId="77777777" w:rsidR="00E808CC" w:rsidRPr="00E808CC" w:rsidRDefault="00E808CC" w:rsidP="00E808CC">
      <w:pPr>
        <w:rPr>
          <w:rFonts w:ascii="NikoshBAN" w:hAnsi="NikoshBAN" w:cs="NikoshBAN"/>
          <w:sz w:val="44"/>
          <w:szCs w:val="44"/>
        </w:rPr>
      </w:pP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মধ্যে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পার্থক্য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হল</w:t>
      </w:r>
      <w:proofErr w:type="spellEnd"/>
      <w:r w:rsidRPr="00E808CC">
        <w:rPr>
          <w:rFonts w:ascii="NikoshBAN" w:hAnsi="NikoshBAN" w:cs="NikoshBAN"/>
          <w:sz w:val="44"/>
          <w:szCs w:val="44"/>
        </w:rPr>
        <w:t>- “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শাখা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আছে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শাখা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থাকে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proofErr w:type="gramStart"/>
      <w:r w:rsidRPr="00E808CC">
        <w:rPr>
          <w:rFonts w:ascii="NikoshBAN" w:hAnsi="NikoshBAN" w:cs="NikoshBAN"/>
          <w:sz w:val="44"/>
          <w:szCs w:val="44"/>
        </w:rPr>
        <w:t>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>”।</w:t>
      </w:r>
      <w:proofErr w:type="gram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বেশিরভাগ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লোকই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উত্তরটা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দেয়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সবাই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এটা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বংশানুক্রমে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পায়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(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আমি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নিজেও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স্কুলে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আমার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শিক্ষকের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কাছে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উত্তরটাই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পেয়েছিলাম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)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উত্তরের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ব্যাকরণগত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ভিত্তি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কেউই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জানে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(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ভিত্তি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থাকলে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তো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জানবে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!!!!! </w:t>
      </w:r>
      <w:proofErr w:type="gramStart"/>
      <w:r w:rsidRPr="00E808CC">
        <w:rPr>
          <w:rFonts w:ascii="NikoshBAN" w:hAnsi="NikoshBAN" w:cs="NikoshBAN"/>
          <w:sz w:val="44"/>
          <w:szCs w:val="44"/>
        </w:rPr>
        <w:t>)।</w:t>
      </w:r>
      <w:proofErr w:type="gram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মজার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ব্যাপার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উইকিপিডিয়া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ও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একই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পথের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পথিক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ও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সম্পর্কে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উইকিপিডিয়াতে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লেখা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আছেঃ</w:t>
      </w:r>
      <w:proofErr w:type="spellEnd"/>
    </w:p>
    <w:p w14:paraId="68C5A260" w14:textId="77777777" w:rsidR="00E808CC" w:rsidRPr="00E808CC" w:rsidRDefault="00E808CC" w:rsidP="00E808CC">
      <w:pPr>
        <w:rPr>
          <w:rFonts w:ascii="NikoshBAN" w:hAnsi="NikoshBAN" w:cs="NikoshBAN"/>
          <w:sz w:val="44"/>
          <w:szCs w:val="44"/>
        </w:rPr>
      </w:pPr>
      <w:r w:rsidRPr="00E808CC">
        <w:rPr>
          <w:rFonts w:ascii="NikoshBAN" w:hAnsi="NikoshBAN" w:cs="NikoshBAN"/>
          <w:sz w:val="44"/>
          <w:szCs w:val="44"/>
        </w:rPr>
        <w:t>“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জলস্রোত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কোন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পর্ত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হ্রদ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প্রস্রবণ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ইত্যাদি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জলাধার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হতে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উৎপন্ন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ও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বিভিন্ন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জনপদের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উপর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দিয়ে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প্রবাহিত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হয়ে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অন্য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কোন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জলাশয়ে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পতিত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হয়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তাকে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বলে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যেমনঃ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মেঘনা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যমুনা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কুশিয়ারা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ইত্যাদি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যখন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কোন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হতে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কোন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শাখা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সৃষ্টি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হয়না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তখন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তাকে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বলা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হয়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যেমনঃ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কপোতাক্ষ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ব্রহ্মপুত্র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নীল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ইত্যাদি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সুরমা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গঙ্গা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বুড়িগঙ্গা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ইত্যাদি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>।”</w:t>
      </w:r>
    </w:p>
    <w:p w14:paraId="00F33630" w14:textId="77777777" w:rsidR="00E808CC" w:rsidRPr="00E808CC" w:rsidRDefault="00E808CC" w:rsidP="00E808CC">
      <w:pPr>
        <w:rPr>
          <w:rFonts w:ascii="NikoshBAN" w:hAnsi="NikoshBAN" w:cs="NikoshBAN"/>
          <w:sz w:val="44"/>
          <w:szCs w:val="44"/>
        </w:rPr>
      </w:pPr>
      <w:proofErr w:type="spellStart"/>
      <w:r w:rsidRPr="00E808CC">
        <w:rPr>
          <w:rFonts w:ascii="NikoshBAN" w:hAnsi="NikoshBAN" w:cs="NikoshBAN"/>
          <w:sz w:val="44"/>
          <w:szCs w:val="44"/>
        </w:rPr>
        <w:t>এখন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আমার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প্রশ্ন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ব্রহ্মপুত্রের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শাখা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নেই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?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শীতলক্ষ্যা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যমুনা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এইগুলো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তাহলে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কোন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শাখা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?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শীতলক্ষ্যা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যমুনা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যদি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ব্রহ্মপুত্রের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শাখা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হয়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তাহলে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সংজ্ঞানুসারে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‘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ব্রহ্মপুত্র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’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তো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হবার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কোথা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একে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আমরা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বলি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proofErr w:type="gramStart"/>
      <w:r w:rsidRPr="00E808CC">
        <w:rPr>
          <w:rFonts w:ascii="NikoshBAN" w:hAnsi="NikoshBAN" w:cs="NikoshBAN"/>
          <w:sz w:val="44"/>
          <w:szCs w:val="44"/>
        </w:rPr>
        <w:t>কেন</w:t>
      </w:r>
      <w:proofErr w:type="spellEnd"/>
      <w:r w:rsidRPr="00E808CC">
        <w:rPr>
          <w:rFonts w:ascii="NikoshBAN" w:hAnsi="NikoshBAN" w:cs="NikoshBAN"/>
          <w:sz w:val="44"/>
          <w:szCs w:val="44"/>
        </w:rPr>
        <w:t>?…</w:t>
      </w:r>
      <w:proofErr w:type="gramEnd"/>
      <w:r w:rsidRPr="00E808CC">
        <w:rPr>
          <w:rFonts w:ascii="NikoshBAN" w:hAnsi="NikoshBAN" w:cs="NikoshBAN"/>
          <w:sz w:val="44"/>
          <w:szCs w:val="44"/>
        </w:rPr>
        <w:t xml:space="preserve">………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গেল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লেগে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কনফিউশন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???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আমারও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লেগেছিল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সেটা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দূর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করলেন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ঢাকা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বিশ্ববিদ্যালয়ের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বাংলা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বিভাগের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একজন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অধ্যাপক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ও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সাথে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শাখা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থাকা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থাকার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lastRenderedPageBreak/>
        <w:t>কোন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সম্পর্ক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নেই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দুয়ের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মাঝে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পার্থক্য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আছে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ব্যাকরণগত</w:t>
      </w:r>
      <w:proofErr w:type="spellEnd"/>
      <w:r w:rsidRPr="00E808CC">
        <w:rPr>
          <w:rFonts w:ascii="NikoshBAN" w:hAnsi="NikoshBAN" w:cs="NikoshBAN"/>
          <w:sz w:val="44"/>
          <w:szCs w:val="44"/>
        </w:rPr>
        <w:t>।</w:t>
      </w:r>
    </w:p>
    <w:p w14:paraId="0D7285D7" w14:textId="77777777" w:rsidR="00E808CC" w:rsidRPr="00E808CC" w:rsidRDefault="00E808CC" w:rsidP="00E808CC">
      <w:pPr>
        <w:rPr>
          <w:rFonts w:ascii="NikoshBAN" w:hAnsi="NikoshBAN" w:cs="NikoshBAN"/>
          <w:sz w:val="44"/>
          <w:szCs w:val="44"/>
        </w:rPr>
      </w:pPr>
      <w:proofErr w:type="spellStart"/>
      <w:r w:rsidRPr="00E808CC">
        <w:rPr>
          <w:rFonts w:ascii="NikoshBAN" w:hAnsi="NikoshBAN" w:cs="NikoshBAN"/>
          <w:sz w:val="44"/>
          <w:szCs w:val="44"/>
        </w:rPr>
        <w:t>বাংলা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হিন্দি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ফারসি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ইত্যাদি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ভাষার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ক্ষেত্রে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পুরুষবাচক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শব্দ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সাধারণত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অ-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এবং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নারীবাচক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শব্দ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আ-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proofErr w:type="gramStart"/>
      <w:r w:rsidRPr="00E808CC">
        <w:rPr>
          <w:rFonts w:ascii="NikoshBAN" w:hAnsi="NikoshBAN" w:cs="NikoshBAN"/>
          <w:sz w:val="44"/>
          <w:szCs w:val="44"/>
        </w:rPr>
        <w:t>ই,ঈ</w:t>
      </w:r>
      <w:proofErr w:type="gramEnd"/>
      <w:r w:rsidRPr="00E808CC">
        <w:rPr>
          <w:rFonts w:ascii="NikoshBAN" w:hAnsi="NikoshBAN" w:cs="NikoshBAN"/>
          <w:sz w:val="44"/>
          <w:szCs w:val="44"/>
        </w:rPr>
        <w:t>-কারান্ত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হয়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যেমনঃ</w:t>
      </w:r>
      <w:proofErr w:type="spellEnd"/>
    </w:p>
    <w:p w14:paraId="7D8537A2" w14:textId="77777777" w:rsidR="00E808CC" w:rsidRPr="00E808CC" w:rsidRDefault="00E808CC" w:rsidP="00E808CC">
      <w:pPr>
        <w:rPr>
          <w:rFonts w:ascii="NikoshBAN" w:hAnsi="NikoshBAN" w:cs="NikoshBAN"/>
          <w:sz w:val="44"/>
          <w:szCs w:val="44"/>
        </w:rPr>
      </w:pPr>
      <w:proofErr w:type="spellStart"/>
      <w:r w:rsidRPr="00E808CC">
        <w:rPr>
          <w:rFonts w:ascii="NikoshBAN" w:hAnsi="NikoshBAN" w:cs="NikoshBAN"/>
          <w:sz w:val="44"/>
          <w:szCs w:val="44"/>
        </w:rPr>
        <w:t>রহিম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(অ-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>) 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রহিমা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(আ-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নামের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শেষে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আ </w:t>
      </w:r>
      <w:proofErr w:type="spellStart"/>
      <w:proofErr w:type="gramStart"/>
      <w:r w:rsidRPr="00E808CC">
        <w:rPr>
          <w:rFonts w:ascii="NikoshBAN" w:hAnsi="NikoshBAN" w:cs="NikoshBAN"/>
          <w:sz w:val="44"/>
          <w:szCs w:val="44"/>
        </w:rPr>
        <w:t>আছে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)</w:t>
      </w:r>
      <w:proofErr w:type="gramEnd"/>
      <w:r w:rsidRPr="00E808CC">
        <w:rPr>
          <w:rFonts w:ascii="NikoshBAN" w:hAnsi="NikoshBAN" w:cs="NikoshBAN"/>
          <w:sz w:val="44"/>
          <w:szCs w:val="44"/>
        </w:rPr>
        <w:t xml:space="preserve"> 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রজক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(অ-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) –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রজকী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( ঈ-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নামের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শেষে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ঈ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আছে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)</w:t>
      </w:r>
    </w:p>
    <w:p w14:paraId="7AB445D6" w14:textId="77777777" w:rsidR="00E808CC" w:rsidRPr="00E808CC" w:rsidRDefault="00E808CC" w:rsidP="00E808CC">
      <w:pPr>
        <w:rPr>
          <w:rFonts w:ascii="NikoshBAN" w:hAnsi="NikoshBAN" w:cs="NikoshBAN"/>
          <w:sz w:val="44"/>
          <w:szCs w:val="44"/>
        </w:rPr>
      </w:pPr>
      <w:proofErr w:type="spellStart"/>
      <w:r w:rsidRPr="00E808CC">
        <w:rPr>
          <w:rFonts w:ascii="NikoshBAN" w:hAnsi="NikoshBAN" w:cs="NikoshBAN"/>
          <w:sz w:val="44"/>
          <w:szCs w:val="44"/>
        </w:rPr>
        <w:t>তেমনিভাবেঃ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ফুল-ফুলি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কুমার-কুমারী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,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নদ-নদী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ইত্যাদি</w:t>
      </w:r>
      <w:proofErr w:type="spellEnd"/>
      <w:r w:rsidRPr="00E808CC">
        <w:rPr>
          <w:rFonts w:ascii="NikoshBAN" w:hAnsi="NikoshBAN" w:cs="NikoshBAN"/>
          <w:sz w:val="44"/>
          <w:szCs w:val="44"/>
        </w:rPr>
        <w:t>।</w:t>
      </w:r>
    </w:p>
    <w:p w14:paraId="70E80E43" w14:textId="77777777" w:rsidR="00E808CC" w:rsidRPr="00E808CC" w:rsidRDefault="00E808CC" w:rsidP="00E808CC">
      <w:pPr>
        <w:rPr>
          <w:rFonts w:ascii="NikoshBAN" w:hAnsi="NikoshBAN" w:cs="NikoshBAN"/>
          <w:sz w:val="44"/>
          <w:szCs w:val="44"/>
        </w:rPr>
      </w:pPr>
      <w:proofErr w:type="spellStart"/>
      <w:r w:rsidRPr="00E808CC">
        <w:rPr>
          <w:rFonts w:ascii="NikoshBAN" w:hAnsi="NikoshBAN" w:cs="NikoshBAN"/>
          <w:sz w:val="44"/>
          <w:szCs w:val="44"/>
        </w:rPr>
        <w:t>তাই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সকল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‘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’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নাম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পুরুষবাচক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অর্থা</w:t>
      </w:r>
      <w:proofErr w:type="spellEnd"/>
      <w:r w:rsidRPr="00E808CC">
        <w:rPr>
          <w:rFonts w:ascii="NikoshBAN" w:hAnsi="NikoshBAN" w:cs="NikoshBAN"/>
          <w:sz w:val="44"/>
          <w:szCs w:val="44"/>
        </w:rPr>
        <w:t>ৎ অ-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তারা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যে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সকল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‘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’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নাম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নারীবাচক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অর্থা</w:t>
      </w:r>
      <w:proofErr w:type="spellEnd"/>
      <w:r w:rsidRPr="00E808CC">
        <w:rPr>
          <w:rFonts w:ascii="NikoshBAN" w:hAnsi="NikoshBAN" w:cs="NikoshBAN"/>
          <w:sz w:val="44"/>
          <w:szCs w:val="44"/>
        </w:rPr>
        <w:t>ৎ আ-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proofErr w:type="gramStart"/>
      <w:r w:rsidRPr="00E808CC">
        <w:rPr>
          <w:rFonts w:ascii="NikoshBAN" w:hAnsi="NikoshBAN" w:cs="NikoshBAN"/>
          <w:sz w:val="44"/>
          <w:szCs w:val="44"/>
        </w:rPr>
        <w:t>ঈ,ই</w:t>
      </w:r>
      <w:proofErr w:type="gramEnd"/>
      <w:r w:rsidRPr="00E808CC">
        <w:rPr>
          <w:rFonts w:ascii="NikoshBAN" w:hAnsi="NikoshBAN" w:cs="NikoshBAN"/>
          <w:sz w:val="44"/>
          <w:szCs w:val="44"/>
        </w:rPr>
        <w:t>-কারান্ত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তারা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>।</w:t>
      </w:r>
    </w:p>
    <w:p w14:paraId="0DB3FC40" w14:textId="1178135C" w:rsidR="00E06796" w:rsidRPr="00E808CC" w:rsidRDefault="00E808CC" w:rsidP="00E808CC">
      <w:pPr>
        <w:rPr>
          <w:rFonts w:ascii="NikoshBAN" w:hAnsi="NikoshBAN" w:cs="NikoshBAN"/>
          <w:sz w:val="44"/>
          <w:szCs w:val="44"/>
        </w:rPr>
      </w:pPr>
      <w:proofErr w:type="spellStart"/>
      <w:r w:rsidRPr="00E808CC">
        <w:rPr>
          <w:rFonts w:ascii="NikoshBAN" w:hAnsi="NikoshBAN" w:cs="NikoshBAN"/>
          <w:sz w:val="44"/>
          <w:szCs w:val="44"/>
        </w:rPr>
        <w:t>এই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কারণে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ব্রহ্মপুত্রের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শাখা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থাকলেও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এটি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একই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কারণে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নীল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‘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’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নয়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‘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’।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অনেকে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আমাজন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নদী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বললেও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উপরে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উল্লেখিত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কারণে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তা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হবে</w:t>
      </w:r>
      <w:proofErr w:type="spellEnd"/>
      <w:r w:rsidRPr="00E808CC">
        <w:rPr>
          <w:rFonts w:ascii="NikoshBAN" w:hAnsi="NikoshBAN" w:cs="NikoshBAN"/>
          <w:sz w:val="44"/>
          <w:szCs w:val="44"/>
        </w:rPr>
        <w:t xml:space="preserve"> </w:t>
      </w:r>
      <w:proofErr w:type="spellStart"/>
      <w:r w:rsidRPr="00E808CC">
        <w:rPr>
          <w:rFonts w:ascii="NikoshBAN" w:hAnsi="NikoshBAN" w:cs="NikoshBAN"/>
          <w:sz w:val="44"/>
          <w:szCs w:val="44"/>
        </w:rPr>
        <w:t>নদ</w:t>
      </w:r>
      <w:proofErr w:type="spellEnd"/>
      <w:r w:rsidRPr="00E808CC">
        <w:rPr>
          <w:rFonts w:ascii="NikoshBAN" w:hAnsi="NikoshBAN" w:cs="NikoshBAN"/>
          <w:sz w:val="44"/>
          <w:szCs w:val="44"/>
        </w:rPr>
        <w:t>।</w:t>
      </w:r>
    </w:p>
    <w:sectPr w:rsidR="00E06796" w:rsidRPr="00E808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6796"/>
    <w:rsid w:val="00E06796"/>
    <w:rsid w:val="00E8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7E164"/>
  <w15:chartTrackingRefBased/>
  <w15:docId w15:val="{10801F5B-61FB-439D-80B9-B3B14A92D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270</Words>
  <Characters>1539</Characters>
  <Application>Microsoft Office Word</Application>
  <DocSecurity>0</DocSecurity>
  <Lines>12</Lines>
  <Paragraphs>3</Paragraphs>
  <ScaleCrop>false</ScaleCrop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Dilruba</dc:creator>
  <cp:keywords/>
  <dc:description/>
  <cp:lastModifiedBy>Dilruba</cp:lastModifiedBy>
  <cp:revision>2</cp:revision>
  <dcterms:created xsi:type="dcterms:W3CDTF">2020-08-31T18:30:00Z</dcterms:created>
  <dcterms:modified xsi:type="dcterms:W3CDTF">2020-08-31T18:35:00Z</dcterms:modified>
</cp:coreProperties>
</file>