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29" w:rsidRPr="00ED0F29" w:rsidRDefault="00ED0F29" w:rsidP="00ED0F29">
      <w:pPr>
        <w:pStyle w:val="NormalWeb"/>
        <w:jc w:val="both"/>
        <w:rPr>
          <w:sz w:val="32"/>
        </w:rPr>
      </w:pPr>
      <w:r w:rsidRPr="00ED0F29">
        <w:rPr>
          <w:sz w:val="32"/>
        </w:rPr>
        <w:t> </w:t>
      </w:r>
      <w:r w:rsidRPr="00ED0F29">
        <w:rPr>
          <w:rFonts w:ascii="Nirmala UI" w:hAnsi="Nirmala UI" w:cs="Nirmala UI"/>
          <w:sz w:val="32"/>
        </w:rPr>
        <w:t>আমেনা</w:t>
      </w:r>
      <w:r w:rsidRPr="00ED0F29">
        <w:rPr>
          <w:sz w:val="32"/>
        </w:rPr>
        <w:t>-</w:t>
      </w:r>
      <w:r w:rsidRPr="00ED0F29">
        <w:rPr>
          <w:rFonts w:ascii="Nirmala UI" w:hAnsi="Nirmala UI" w:cs="Nirmala UI"/>
          <w:sz w:val="32"/>
        </w:rPr>
        <w:t>বাকী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রেসিডেন্সিয়াল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মডেল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স্কুল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এন্ড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কলেজ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কর্তৃক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প্রকাশিত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মাসিক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শিক্ষা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সাময়িকী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এবি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শিক্ষা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বার্তা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আজ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আনুষ্ঠানিক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ভাবে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প্রকাশ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হলো।</w:t>
      </w:r>
      <w:r w:rsidRPr="00ED0F29">
        <w:rPr>
          <w:sz w:val="32"/>
        </w:rPr>
        <w:br/>
      </w:r>
      <w:r w:rsidRPr="00ED0F29">
        <w:rPr>
          <w:rFonts w:ascii="Nirmala UI" w:hAnsi="Nirmala UI" w:cs="Nirmala UI"/>
          <w:sz w:val="32"/>
        </w:rPr>
        <w:t>আজ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বিকেল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৩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টার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সময়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স্কুলের</w:t>
      </w:r>
      <w:r w:rsidRPr="00ED0F29">
        <w:rPr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নুতন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ভবনে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আয়োজিত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অনুষ্ঠানে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প্রধান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অতিথি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হিসেবে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উপস্থিত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ছিলেন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এবি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ফাউন্ডেশনের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প্রতিষ্ঠাতা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চেয়ারম্যান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অধ্যাপক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ডাঃ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আমজাদ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হোসেন</w:t>
      </w:r>
      <w:r w:rsidRPr="00ED0F29">
        <w:rPr>
          <w:rStyle w:val="textexposedshow"/>
          <w:sz w:val="32"/>
        </w:rPr>
        <w:t xml:space="preserve">, </w:t>
      </w:r>
      <w:r w:rsidRPr="00ED0F29">
        <w:rPr>
          <w:rStyle w:val="textexposedshow"/>
          <w:rFonts w:ascii="Nirmala UI" w:hAnsi="Nirmala UI" w:cs="Nirmala UI"/>
          <w:sz w:val="32"/>
        </w:rPr>
        <w:t>আমন্ত্রিত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অতিথি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বিগ্রেডিয়ার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জেনারেল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আসাদুজ্জামান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সুবহানী</w:t>
      </w:r>
      <w:r w:rsidRPr="00ED0F29">
        <w:rPr>
          <w:rStyle w:val="textexposedshow"/>
          <w:sz w:val="32"/>
        </w:rPr>
        <w:t xml:space="preserve"> (</w:t>
      </w:r>
      <w:r w:rsidRPr="00ED0F29">
        <w:rPr>
          <w:rStyle w:val="textexposedshow"/>
          <w:rFonts w:ascii="Nirmala UI" w:hAnsi="Nirmala UI" w:cs="Nirmala UI"/>
          <w:sz w:val="32"/>
        </w:rPr>
        <w:t>অব</w:t>
      </w:r>
      <w:r w:rsidRPr="00ED0F29">
        <w:rPr>
          <w:rStyle w:val="textexposedshow"/>
          <w:sz w:val="32"/>
        </w:rPr>
        <w:t>)</w:t>
      </w:r>
      <w:r w:rsidRPr="00ED0F29">
        <w:rPr>
          <w:sz w:val="32"/>
        </w:rPr>
        <w:br/>
      </w:r>
      <w:r w:rsidRPr="00ED0F29">
        <w:rPr>
          <w:rStyle w:val="textexposedshow"/>
          <w:rFonts w:ascii="Nirmala UI" w:hAnsi="Nirmala UI" w:cs="Nirmala UI"/>
          <w:sz w:val="32"/>
        </w:rPr>
        <w:t>দিনাজপুরের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প্রখ্যাত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লেখিকা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লায়লা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চৌধুরী</w:t>
      </w:r>
      <w:r w:rsidRPr="00ED0F29">
        <w:rPr>
          <w:rStyle w:val="textexposedshow"/>
          <w:sz w:val="32"/>
        </w:rPr>
        <w:t xml:space="preserve">, </w:t>
      </w:r>
      <w:r w:rsidRPr="00ED0F29">
        <w:rPr>
          <w:rStyle w:val="textexposedshow"/>
          <w:rFonts w:ascii="Nirmala UI" w:hAnsi="Nirmala UI" w:cs="Nirmala UI"/>
          <w:sz w:val="32"/>
        </w:rPr>
        <w:t>এবি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ফাউন্ডেশনের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শিক্ষা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পরিচালক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অধ্যাপক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শামসুল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হক</w:t>
      </w:r>
      <w:r w:rsidRPr="00ED0F29">
        <w:rPr>
          <w:rStyle w:val="textexposedshow"/>
          <w:sz w:val="32"/>
        </w:rPr>
        <w:t xml:space="preserve">, </w:t>
      </w:r>
      <w:r w:rsidRPr="00ED0F29">
        <w:rPr>
          <w:rStyle w:val="textexposedshow"/>
          <w:rFonts w:ascii="Nirmala UI" w:hAnsi="Nirmala UI" w:cs="Nirmala UI"/>
          <w:sz w:val="32"/>
        </w:rPr>
        <w:t>অধ্যক্ষ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মিজানুর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রহমান</w:t>
      </w:r>
      <w:r w:rsidRPr="00ED0F29">
        <w:rPr>
          <w:rStyle w:val="textexposedshow"/>
          <w:sz w:val="32"/>
        </w:rPr>
        <w:t xml:space="preserve">, </w:t>
      </w:r>
      <w:r w:rsidRPr="00ED0F29">
        <w:rPr>
          <w:rStyle w:val="textexposedshow"/>
          <w:rFonts w:ascii="Nirmala UI" w:hAnsi="Nirmala UI" w:cs="Nirmala UI"/>
          <w:sz w:val="32"/>
        </w:rPr>
        <w:t>উপাধক্ষ্য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বিনয়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কুমার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দাস</w:t>
      </w:r>
      <w:r w:rsidRPr="00ED0F29">
        <w:rPr>
          <w:rStyle w:val="textexposedshow"/>
          <w:sz w:val="32"/>
        </w:rPr>
        <w:t xml:space="preserve">, </w:t>
      </w:r>
      <w:r w:rsidRPr="00ED0F29">
        <w:rPr>
          <w:rStyle w:val="textexposedshow"/>
          <w:rFonts w:ascii="Nirmala UI" w:hAnsi="Nirmala UI" w:cs="Nirmala UI"/>
          <w:sz w:val="32"/>
        </w:rPr>
        <w:t>সহ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প্রধান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শিক্ষক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জিয়াউর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রহমান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সহ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অনেকে</w:t>
      </w:r>
      <w:r w:rsidRPr="00ED0F29">
        <w:rPr>
          <w:rStyle w:val="textexposedshow"/>
          <w:sz w:val="32"/>
        </w:rPr>
        <w:t xml:space="preserve"> </w:t>
      </w:r>
      <w:r w:rsidRPr="00ED0F29">
        <w:rPr>
          <w:rStyle w:val="textexposedshow"/>
          <w:rFonts w:ascii="Nirmala UI" w:hAnsi="Nirmala UI" w:cs="Nirmala UI"/>
          <w:sz w:val="32"/>
        </w:rPr>
        <w:t>।</w:t>
      </w:r>
    </w:p>
    <w:p w:rsidR="00ED0F29" w:rsidRPr="00ED0F29" w:rsidRDefault="00ED0F29" w:rsidP="00ED0F29">
      <w:pPr>
        <w:pStyle w:val="NormalWeb"/>
        <w:jc w:val="both"/>
        <w:rPr>
          <w:sz w:val="32"/>
        </w:rPr>
      </w:pPr>
      <w:r w:rsidRPr="00ED0F29">
        <w:rPr>
          <w:rFonts w:ascii="Nirmala UI" w:hAnsi="Nirmala UI" w:cs="Nirmala UI"/>
          <w:sz w:val="32"/>
        </w:rPr>
        <w:t>অনুষ্ঠানে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এবি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শিক্ষা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বার্তার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প্রধান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উপদেষ্টা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ডাঃ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আমজাদ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হোসেন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এবি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শিক্ষা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বার্তার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সম্পাদক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ও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প্রকাশক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কৃষিবিদ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মন্জুর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আলী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শাহ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এর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হাতে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প্রথম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সংখ্যা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তুলে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দিয়ে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শুভ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উদ্বোধন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করেন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।</w:t>
      </w:r>
    </w:p>
    <w:p w:rsidR="00ED0F29" w:rsidRPr="00ED0F29" w:rsidRDefault="00ED0F29" w:rsidP="00ED0F29">
      <w:pPr>
        <w:pStyle w:val="NormalWeb"/>
        <w:jc w:val="both"/>
        <w:rPr>
          <w:sz w:val="32"/>
        </w:rPr>
      </w:pPr>
      <w:r w:rsidRPr="00ED0F29">
        <w:rPr>
          <w:rFonts w:ascii="Nirmala UI" w:hAnsi="Nirmala UI" w:cs="Nirmala UI"/>
          <w:sz w:val="32"/>
        </w:rPr>
        <w:t>অধ্যাপক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ডাঃ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আমজাদ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হোসেন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বলেন</w:t>
      </w:r>
      <w:r w:rsidRPr="00ED0F29">
        <w:rPr>
          <w:sz w:val="32"/>
        </w:rPr>
        <w:t xml:space="preserve">, </w:t>
      </w:r>
      <w:r w:rsidRPr="00ED0F29">
        <w:rPr>
          <w:rFonts w:ascii="Nirmala UI" w:hAnsi="Nirmala UI" w:cs="Nirmala UI"/>
          <w:sz w:val="32"/>
        </w:rPr>
        <w:t>চলমান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সময়ে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এবি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ফাউন্ডেশনের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কার্যক্রম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উন্নয়ন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মূলক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কর্মকান্ড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ও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স্কুল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শিক্ষার্থীদের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লেখা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কবিতা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ছোটগল্প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ছবি</w:t>
      </w:r>
      <w:r w:rsidRPr="00ED0F29">
        <w:rPr>
          <w:sz w:val="32"/>
        </w:rPr>
        <w:t>,</w:t>
      </w:r>
      <w:r w:rsidRPr="00ED0F29">
        <w:rPr>
          <w:rFonts w:ascii="Nirmala UI" w:hAnsi="Nirmala UI" w:cs="Nirmala UI"/>
          <w:sz w:val="32"/>
        </w:rPr>
        <w:t>শিক্ষকদের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লেখা</w:t>
      </w:r>
      <w:r w:rsidRPr="00ED0F29">
        <w:rPr>
          <w:sz w:val="32"/>
        </w:rPr>
        <w:t xml:space="preserve">  </w:t>
      </w:r>
      <w:r w:rsidRPr="00ED0F29">
        <w:rPr>
          <w:rFonts w:ascii="Nirmala UI" w:hAnsi="Nirmala UI" w:cs="Nirmala UI"/>
          <w:sz w:val="32"/>
        </w:rPr>
        <w:t>ইত্যাদি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প্রকাশ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করতে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সহায়ক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ভূমিকা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রাখবে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ফলে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শিক্ষক</w:t>
      </w:r>
      <w:r w:rsidRPr="00ED0F29">
        <w:rPr>
          <w:sz w:val="32"/>
        </w:rPr>
        <w:t xml:space="preserve"> /</w:t>
      </w:r>
      <w:r w:rsidRPr="00ED0F29">
        <w:rPr>
          <w:rFonts w:ascii="Nirmala UI" w:hAnsi="Nirmala UI" w:cs="Nirmala UI"/>
          <w:sz w:val="32"/>
        </w:rPr>
        <w:t>শিক্ষার্থীদের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চিন্তা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শক্তি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বৃদ্ধি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পাবে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।</w:t>
      </w:r>
      <w:r w:rsidRPr="00ED0F29">
        <w:rPr>
          <w:sz w:val="32"/>
        </w:rPr>
        <w:t xml:space="preserve">  </w:t>
      </w:r>
      <w:r w:rsidRPr="00ED0F29">
        <w:rPr>
          <w:sz w:val="32"/>
        </w:rPr>
        <w:br/>
      </w:r>
      <w:r w:rsidRPr="00ED0F29">
        <w:rPr>
          <w:rFonts w:ascii="Nirmala UI" w:hAnsi="Nirmala UI" w:cs="Nirmala UI"/>
          <w:sz w:val="32"/>
        </w:rPr>
        <w:t>শেষে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বার্তার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কপি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উপস্থিত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শিক্ষার্থীদের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মাঝে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বিতরণ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করা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হয়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।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অধ্যক্ষ</w:t>
      </w:r>
      <w:r w:rsidRPr="00ED0F29">
        <w:rPr>
          <w:sz w:val="32"/>
        </w:rPr>
        <w:t>-</w:t>
      </w:r>
      <w:r w:rsidRPr="00ED0F29">
        <w:rPr>
          <w:rFonts w:ascii="Nirmala UI" w:hAnsi="Nirmala UI" w:cs="Nirmala UI"/>
          <w:sz w:val="32"/>
        </w:rPr>
        <w:t>মো</w:t>
      </w:r>
      <w:r w:rsidRPr="00ED0F29">
        <w:rPr>
          <w:sz w:val="32"/>
        </w:rPr>
        <w:t xml:space="preserve">: </w:t>
      </w:r>
      <w:r w:rsidRPr="00ED0F29">
        <w:rPr>
          <w:rFonts w:ascii="Nirmala UI" w:hAnsi="Nirmala UI" w:cs="Nirmala UI"/>
          <w:sz w:val="32"/>
        </w:rPr>
        <w:t>মিজানুর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রহমান</w:t>
      </w:r>
      <w:r w:rsidRPr="00ED0F29">
        <w:rPr>
          <w:sz w:val="32"/>
        </w:rPr>
        <w:t xml:space="preserve"> -</w:t>
      </w:r>
      <w:r w:rsidRPr="00ED0F29">
        <w:rPr>
          <w:rFonts w:ascii="Nirmala UI" w:hAnsi="Nirmala UI" w:cs="Nirmala UI"/>
          <w:sz w:val="32"/>
        </w:rPr>
        <w:t>আমেনা</w:t>
      </w:r>
      <w:r w:rsidRPr="00ED0F29">
        <w:rPr>
          <w:sz w:val="32"/>
        </w:rPr>
        <w:t>-</w:t>
      </w:r>
      <w:r w:rsidRPr="00ED0F29">
        <w:rPr>
          <w:rFonts w:ascii="Nirmala UI" w:hAnsi="Nirmala UI" w:cs="Nirmala UI"/>
          <w:sz w:val="32"/>
        </w:rPr>
        <w:t>বাকী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রেসিডেন্সিয়াল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মডেল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স্কুল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এন্ড</w:t>
      </w:r>
      <w:r w:rsidRPr="00ED0F29">
        <w:rPr>
          <w:sz w:val="32"/>
        </w:rPr>
        <w:t xml:space="preserve"> </w:t>
      </w:r>
      <w:r w:rsidRPr="00ED0F29">
        <w:rPr>
          <w:rFonts w:ascii="Nirmala UI" w:hAnsi="Nirmala UI" w:cs="Nirmala UI"/>
          <w:sz w:val="32"/>
        </w:rPr>
        <w:t>কলেজ।</w:t>
      </w:r>
      <w:r w:rsidRPr="00ED0F29">
        <w:rPr>
          <w:sz w:val="32"/>
        </w:rPr>
        <w:t xml:space="preserve"> </w:t>
      </w:r>
    </w:p>
    <w:p w:rsidR="003C0437" w:rsidRPr="00ED0F29" w:rsidRDefault="003C0437" w:rsidP="00ED0F29">
      <w:pPr>
        <w:jc w:val="both"/>
        <w:rPr>
          <w:sz w:val="28"/>
        </w:rPr>
      </w:pPr>
    </w:p>
    <w:sectPr w:rsidR="003C0437" w:rsidRPr="00ED0F29" w:rsidSect="003C0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0C3" w:rsidRDefault="009050C3" w:rsidP="00ED0F29">
      <w:pPr>
        <w:spacing w:after="0" w:line="240" w:lineRule="auto"/>
      </w:pPr>
      <w:r>
        <w:separator/>
      </w:r>
    </w:p>
  </w:endnote>
  <w:endnote w:type="continuationSeparator" w:id="1">
    <w:p w:rsidR="009050C3" w:rsidRDefault="009050C3" w:rsidP="00ED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0C3" w:rsidRDefault="009050C3" w:rsidP="00ED0F29">
      <w:pPr>
        <w:spacing w:after="0" w:line="240" w:lineRule="auto"/>
      </w:pPr>
      <w:r>
        <w:separator/>
      </w:r>
    </w:p>
  </w:footnote>
  <w:footnote w:type="continuationSeparator" w:id="1">
    <w:p w:rsidR="009050C3" w:rsidRDefault="009050C3" w:rsidP="00ED0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F29"/>
    <w:rsid w:val="003C0437"/>
    <w:rsid w:val="009050C3"/>
    <w:rsid w:val="00ED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D0F29"/>
  </w:style>
  <w:style w:type="paragraph" w:styleId="Header">
    <w:name w:val="header"/>
    <w:basedOn w:val="Normal"/>
    <w:link w:val="HeaderChar"/>
    <w:uiPriority w:val="99"/>
    <w:semiHidden/>
    <w:unhideWhenUsed/>
    <w:rsid w:val="00ED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F29"/>
  </w:style>
  <w:style w:type="paragraph" w:styleId="Footer">
    <w:name w:val="footer"/>
    <w:basedOn w:val="Normal"/>
    <w:link w:val="FooterChar"/>
    <w:uiPriority w:val="99"/>
    <w:semiHidden/>
    <w:unhideWhenUsed/>
    <w:rsid w:val="00ED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This PC</cp:lastModifiedBy>
  <cp:revision>1</cp:revision>
  <dcterms:created xsi:type="dcterms:W3CDTF">2020-09-20T17:20:00Z</dcterms:created>
  <dcterms:modified xsi:type="dcterms:W3CDTF">2020-09-20T17:22:00Z</dcterms:modified>
</cp:coreProperties>
</file>