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27D1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/>
          <w:bCs/>
          <w:sz w:val="40"/>
          <w:szCs w:val="28"/>
          <w:lang w:bidi="bn-IN"/>
        </w:rPr>
      </w:pPr>
      <w:proofErr w:type="spellStart"/>
      <w:r>
        <w:rPr>
          <w:rFonts w:ascii="NikoshBAN" w:hAnsi="NikoshBAN" w:cs="NikoshBAN"/>
          <w:b/>
          <w:bCs/>
          <w:sz w:val="40"/>
          <w:szCs w:val="28"/>
          <w:lang w:bidi="bn-IN"/>
        </w:rPr>
        <w:t>আমাদের</w:t>
      </w:r>
      <w:proofErr w:type="spellEnd"/>
      <w:r>
        <w:rPr>
          <w:rFonts w:ascii="NikoshBAN" w:hAnsi="NikoshBAN" w:cs="NikoshBAN"/>
          <w:b/>
          <w:bCs/>
          <w:sz w:val="40"/>
          <w:szCs w:val="28"/>
          <w:lang w:bidi="bn-IN"/>
        </w:rPr>
        <w:t xml:space="preserve"> </w:t>
      </w:r>
      <w:proofErr w:type="spellStart"/>
      <w:proofErr w:type="gramStart"/>
      <w:r>
        <w:rPr>
          <w:rFonts w:ascii="NikoshBAN" w:hAnsi="NikoshBAN" w:cs="NikoshBAN"/>
          <w:b/>
          <w:bCs/>
          <w:sz w:val="40"/>
          <w:szCs w:val="28"/>
          <w:lang w:bidi="bn-IN"/>
        </w:rPr>
        <w:t>দেশীয়</w:t>
      </w:r>
      <w:proofErr w:type="spellEnd"/>
      <w:r>
        <w:rPr>
          <w:rFonts w:ascii="NikoshBAN" w:hAnsi="NikoshBAN" w:cs="NikoshBAN"/>
          <w:b/>
          <w:bCs/>
          <w:sz w:val="40"/>
          <w:szCs w:val="28"/>
          <w:lang w:bidi="bn-IN"/>
        </w:rPr>
        <w:t xml:space="preserve">  </w:t>
      </w:r>
      <w:proofErr w:type="spellStart"/>
      <w:r>
        <w:rPr>
          <w:rFonts w:ascii="NikoshBAN" w:hAnsi="NikoshBAN" w:cs="NikoshBAN"/>
          <w:b/>
          <w:bCs/>
          <w:sz w:val="40"/>
          <w:szCs w:val="28"/>
          <w:lang w:bidi="bn-IN"/>
        </w:rPr>
        <w:t>সংস্কৃতি</w:t>
      </w:r>
      <w:proofErr w:type="spellEnd"/>
      <w:proofErr w:type="gramEnd"/>
    </w:p>
    <w:p w14:paraId="31EE4D06" w14:textId="0C393B62" w:rsidR="004971D2" w:rsidRPr="004971D2" w:rsidRDefault="004971D2" w:rsidP="004971D2">
      <w:pPr>
        <w:pStyle w:val="NormalWeb"/>
        <w:jc w:val="center"/>
        <w:rPr>
          <w:rFonts w:ascii="NikoshBAN" w:hAnsi="NikoshBAN" w:cs="NikoshBAN"/>
          <w:b/>
          <w:bCs/>
          <w:sz w:val="32"/>
          <w:szCs w:val="28"/>
          <w:lang w:bidi="bn-IN"/>
        </w:rPr>
      </w:pPr>
      <w:r>
        <w:rPr>
          <w:rFonts w:ascii="NikoshBAN" w:hAnsi="NikoshBAN" w:cs="NikoshBAN"/>
          <w:b/>
          <w:bCs/>
          <w:sz w:val="32"/>
          <w:szCs w:val="28"/>
          <w:lang w:bidi="bn-IN"/>
        </w:rPr>
        <w:t xml:space="preserve">                    </w:t>
      </w:r>
      <w:bookmarkStart w:id="0" w:name="_GoBack"/>
      <w:bookmarkEnd w:id="0"/>
      <w:r w:rsidRPr="004971D2">
        <w:rPr>
          <w:rFonts w:ascii="NikoshBAN" w:hAnsi="NikoshBAN" w:cs="NikoshBAN"/>
          <w:b/>
          <w:bCs/>
          <w:sz w:val="32"/>
          <w:szCs w:val="28"/>
          <w:lang w:bidi="bn-IN"/>
        </w:rPr>
        <w:t xml:space="preserve"> </w:t>
      </w:r>
      <w:proofErr w:type="spellStart"/>
      <w:r w:rsidRPr="004971D2">
        <w:rPr>
          <w:rFonts w:ascii="NikoshBAN" w:hAnsi="NikoshBAN" w:cs="NikoshBAN"/>
          <w:b/>
          <w:bCs/>
          <w:sz w:val="32"/>
          <w:szCs w:val="28"/>
          <w:lang w:bidi="bn-IN"/>
        </w:rPr>
        <w:t>বেবী</w:t>
      </w:r>
      <w:proofErr w:type="spellEnd"/>
      <w:r w:rsidRPr="004971D2">
        <w:rPr>
          <w:rFonts w:ascii="NikoshBAN" w:hAnsi="NikoshBAN" w:cs="NikoshBAN"/>
          <w:b/>
          <w:bCs/>
          <w:sz w:val="32"/>
          <w:szCs w:val="28"/>
          <w:lang w:bidi="bn-IN"/>
        </w:rPr>
        <w:t xml:space="preserve"> </w:t>
      </w:r>
      <w:proofErr w:type="spellStart"/>
      <w:r w:rsidRPr="004971D2">
        <w:rPr>
          <w:rFonts w:ascii="NikoshBAN" w:hAnsi="NikoshBAN" w:cs="NikoshBAN"/>
          <w:b/>
          <w:bCs/>
          <w:sz w:val="32"/>
          <w:szCs w:val="28"/>
          <w:lang w:bidi="bn-IN"/>
        </w:rPr>
        <w:t>রাণী</w:t>
      </w:r>
      <w:proofErr w:type="spellEnd"/>
      <w:r w:rsidRPr="004971D2">
        <w:rPr>
          <w:rFonts w:ascii="NikoshBAN" w:hAnsi="NikoshBAN" w:cs="NikoshBAN"/>
          <w:b/>
          <w:bCs/>
          <w:sz w:val="32"/>
          <w:szCs w:val="28"/>
          <w:lang w:bidi="bn-IN"/>
        </w:rPr>
        <w:t xml:space="preserve"> </w:t>
      </w:r>
      <w:proofErr w:type="spellStart"/>
      <w:r w:rsidRPr="004971D2">
        <w:rPr>
          <w:rFonts w:ascii="NikoshBAN" w:hAnsi="NikoshBAN" w:cs="NikoshBAN"/>
          <w:b/>
          <w:bCs/>
          <w:sz w:val="32"/>
          <w:szCs w:val="28"/>
          <w:lang w:bidi="bn-IN"/>
        </w:rPr>
        <w:t>রায়</w:t>
      </w:r>
      <w:proofErr w:type="spellEnd"/>
    </w:p>
    <w:p w14:paraId="1E0DBFB1" w14:textId="77777777" w:rsidR="004971D2" w:rsidRDefault="004971D2" w:rsidP="004971D2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আমাদের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সংস্কৃতি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অতি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পবিত্র</w:t>
      </w:r>
      <w:proofErr w:type="spellEnd"/>
    </w:p>
    <w:p w14:paraId="107F9AFB" w14:textId="77777777" w:rsidR="004971D2" w:rsidRDefault="004971D2" w:rsidP="004971D2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পৃথিবীর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বুকে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এক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উজ্জ্বল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নক্ষত্র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।</w:t>
      </w:r>
    </w:p>
    <w:p w14:paraId="0A695312" w14:textId="77777777" w:rsidR="004971D2" w:rsidRDefault="004971D2" w:rsidP="004971D2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সারাবছর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উৎসব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আমেজের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বাহার</w:t>
      </w:r>
      <w:proofErr w:type="spellEnd"/>
    </w:p>
    <w:p w14:paraId="05A4A2BF" w14:textId="77777777" w:rsidR="004971D2" w:rsidRDefault="004971D2" w:rsidP="004971D2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আমার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সংস্কৃতি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,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আমার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অহংকার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।</w:t>
      </w:r>
    </w:p>
    <w:p w14:paraId="18043EA0" w14:textId="77777777" w:rsidR="004971D2" w:rsidRDefault="004971D2" w:rsidP="004971D2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বৈশাখে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হালখাতা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দিয়ে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নতুন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বছর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শুরু</w:t>
      </w:r>
      <w:proofErr w:type="spellEnd"/>
    </w:p>
    <w:p w14:paraId="75E32D4E" w14:textId="77777777" w:rsidR="004971D2" w:rsidRDefault="004971D2" w:rsidP="004971D2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রূপকথার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মত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যেন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সবি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কল্পতরু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।</w:t>
      </w:r>
    </w:p>
    <w:p w14:paraId="274DF77B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</w:p>
    <w:p w14:paraId="751C041E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শ্রাবনে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বর্ষার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proofErr w:type="gramStart"/>
      <w:r>
        <w:rPr>
          <w:rFonts w:ascii="NikoshBAN" w:hAnsi="NikoshBAN" w:cs="NikoshBAN"/>
          <w:bCs/>
          <w:sz w:val="28"/>
          <w:szCs w:val="28"/>
          <w:lang w:bidi="bn-IN"/>
        </w:rPr>
        <w:t>রাতে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হাতে</w:t>
      </w:r>
      <w:proofErr w:type="spellEnd"/>
      <w:proofErr w:type="gram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বাতি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নিয়ে</w:t>
      </w:r>
      <w:proofErr w:type="spellEnd"/>
    </w:p>
    <w:p w14:paraId="4ED6FC51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মাছ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ধরা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যে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মজা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যদি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নিতে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,</w:t>
      </w:r>
    </w:p>
    <w:p w14:paraId="289A8E5D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চাপা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শিদলের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আহা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proofErr w:type="gramStart"/>
      <w:r>
        <w:rPr>
          <w:rFonts w:ascii="NikoshBAN" w:hAnsi="NikoshBAN" w:cs="NikoshBAN"/>
          <w:bCs/>
          <w:sz w:val="28"/>
          <w:szCs w:val="28"/>
          <w:lang w:bidi="bn-IN"/>
        </w:rPr>
        <w:t>কি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স্বাদ</w:t>
      </w:r>
      <w:proofErr w:type="spellEnd"/>
      <w:proofErr w:type="gramEnd"/>
      <w:r>
        <w:rPr>
          <w:rFonts w:ascii="NikoshBAN" w:hAnsi="NikoshBAN" w:cs="NikoshBAN"/>
          <w:bCs/>
          <w:sz w:val="28"/>
          <w:szCs w:val="28"/>
          <w:lang w:bidi="bn-IN"/>
        </w:rPr>
        <w:t>!</w:t>
      </w:r>
    </w:p>
    <w:p w14:paraId="4C543E95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বিদেশীরা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কয়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তোরা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এতে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যে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পাস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।</w:t>
      </w:r>
    </w:p>
    <w:p w14:paraId="56F1A7D4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মোদের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খাবার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মোরা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কত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মজা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পাই</w:t>
      </w:r>
      <w:proofErr w:type="spellEnd"/>
    </w:p>
    <w:p w14:paraId="0FC057B8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নেয়ে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খেয়ে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পান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চিবে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পুতুল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নাচে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যাই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। </w:t>
      </w:r>
    </w:p>
    <w:p w14:paraId="60F1F04E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</w:p>
    <w:p w14:paraId="3C9CBE99" w14:textId="77777777" w:rsidR="004971D2" w:rsidRDefault="004971D2" w:rsidP="00427A83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দূর্গা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পুজার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দশমীতে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হালযাত্রা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দিয়ে</w:t>
      </w:r>
      <w:proofErr w:type="spellEnd"/>
    </w:p>
    <w:p w14:paraId="6448BA63" w14:textId="77777777" w:rsidR="004971D2" w:rsidRDefault="004971D2" w:rsidP="00427A83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বসে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থাকা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লাঙ্গল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,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আবার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মাঠে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চলে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।</w:t>
      </w:r>
    </w:p>
    <w:p w14:paraId="55235AC1" w14:textId="77777777" w:rsidR="004971D2" w:rsidRDefault="004971D2" w:rsidP="00427A83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আযান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হতেই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পল্লীবধু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সবার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আগে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উঠে</w:t>
      </w:r>
      <w:proofErr w:type="spellEnd"/>
    </w:p>
    <w:p w14:paraId="485D8271" w14:textId="77777777" w:rsidR="004971D2" w:rsidRDefault="004971D2" w:rsidP="00427A83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স্নানটি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সেরে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কলস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ভরে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জল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তুলে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ঘরে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,</w:t>
      </w:r>
    </w:p>
    <w:p w14:paraId="46620B35" w14:textId="77777777" w:rsidR="004971D2" w:rsidRDefault="004971D2" w:rsidP="00427A83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বাড়ীর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বাইরে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স্বামী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যখন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কোথাও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চলে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যায়</w:t>
      </w:r>
      <w:proofErr w:type="spellEnd"/>
    </w:p>
    <w:p w14:paraId="3A54C825" w14:textId="77777777" w:rsidR="004971D2" w:rsidRDefault="004971D2" w:rsidP="00427A83">
      <w:pPr>
        <w:pStyle w:val="NormalWeb"/>
        <w:spacing w:after="0" w:afterAutospacing="0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নিরাপদে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ফিরে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এসো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মনে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মনে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চায়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।</w:t>
      </w:r>
    </w:p>
    <w:p w14:paraId="618F0FC0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</w:p>
    <w:p w14:paraId="485C308F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গানে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gramStart"/>
      <w:r>
        <w:rPr>
          <w:rFonts w:ascii="NikoshBAN" w:hAnsi="NikoshBAN" w:cs="NikoshBAN"/>
          <w:bCs/>
          <w:sz w:val="28"/>
          <w:szCs w:val="28"/>
          <w:lang w:bidi="bn-IN"/>
        </w:rPr>
        <w:t xml:space="preserve">ও 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গজলে</w:t>
      </w:r>
      <w:proofErr w:type="spellEnd"/>
      <w:proofErr w:type="gram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সুশিক্ষার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নীতি</w:t>
      </w:r>
      <w:proofErr w:type="spellEnd"/>
    </w:p>
    <w:p w14:paraId="13BFC8CD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বিয়ে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বাড়ী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বৌ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ভাতে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কত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আছে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রীতি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>।</w:t>
      </w:r>
    </w:p>
    <w:p w14:paraId="3F8714B3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একে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অন্যের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দেখা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হলে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কুশল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জানা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চাই</w:t>
      </w:r>
      <w:proofErr w:type="spellEnd"/>
    </w:p>
    <w:p w14:paraId="3C31E1A8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হিন্দু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,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বৌদ্ধ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,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খ্রিস্টান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ও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মুসলিম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সবেতে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proofErr w:type="gramStart"/>
      <w:r>
        <w:rPr>
          <w:rFonts w:ascii="NikoshBAN" w:hAnsi="NikoshBAN" w:cs="NikoshBAN"/>
          <w:bCs/>
          <w:sz w:val="28"/>
          <w:szCs w:val="28"/>
          <w:lang w:bidi="bn-IN"/>
        </w:rPr>
        <w:t>ভাই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ভাই</w:t>
      </w:r>
      <w:proofErr w:type="spellEnd"/>
      <w:proofErr w:type="gramEnd"/>
      <w:r>
        <w:rPr>
          <w:rFonts w:ascii="NikoshBAN" w:hAnsi="NikoshBAN" w:cs="NikoshBAN"/>
          <w:bCs/>
          <w:sz w:val="28"/>
          <w:szCs w:val="28"/>
          <w:lang w:bidi="bn-IN"/>
        </w:rPr>
        <w:t>।</w:t>
      </w:r>
    </w:p>
    <w:p w14:paraId="60AAC092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জারি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সারি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ভাটিয়ালী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পালা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কীর্তন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গান</w:t>
      </w:r>
      <w:proofErr w:type="spellEnd"/>
    </w:p>
    <w:p w14:paraId="11AA9961" w14:textId="77777777" w:rsidR="004971D2" w:rsidRDefault="004971D2" w:rsidP="004971D2">
      <w:pPr>
        <w:pStyle w:val="NormalWeb"/>
        <w:jc w:val="center"/>
        <w:rPr>
          <w:rFonts w:ascii="NikoshBAN" w:hAnsi="NikoshBAN" w:cs="NikoshBAN"/>
          <w:bCs/>
          <w:sz w:val="28"/>
          <w:szCs w:val="28"/>
          <w:lang w:bidi="bn-IN"/>
        </w:rPr>
      </w:pP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চিরদিন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বাংলাকে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দিয়েছে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bCs/>
          <w:sz w:val="28"/>
          <w:szCs w:val="28"/>
          <w:lang w:bidi="bn-IN"/>
        </w:rPr>
        <w:t>সুনাম</w:t>
      </w:r>
      <w:proofErr w:type="spellEnd"/>
      <w:r>
        <w:rPr>
          <w:rFonts w:ascii="NikoshBAN" w:hAnsi="NikoshBAN" w:cs="NikoshBAN"/>
          <w:bCs/>
          <w:sz w:val="28"/>
          <w:szCs w:val="28"/>
          <w:lang w:bidi="bn-IN"/>
        </w:rPr>
        <w:t xml:space="preserve">। </w:t>
      </w:r>
    </w:p>
    <w:p w14:paraId="11CD2C10" w14:textId="77777777" w:rsidR="002077D0" w:rsidRDefault="002077D0"/>
    <w:sectPr w:rsidR="002077D0" w:rsidSect="00427A83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D0"/>
    <w:rsid w:val="002077D0"/>
    <w:rsid w:val="00427A83"/>
    <w:rsid w:val="004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C85"/>
  <w15:chartTrackingRefBased/>
  <w15:docId w15:val="{95119690-7CD2-423A-80CA-24EF5458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Basudebpur gps</dc:creator>
  <cp:keywords/>
  <dc:description/>
  <cp:lastModifiedBy>Basudebpur gps</cp:lastModifiedBy>
  <cp:revision>3</cp:revision>
  <dcterms:created xsi:type="dcterms:W3CDTF">2021-04-23T01:40:00Z</dcterms:created>
  <dcterms:modified xsi:type="dcterms:W3CDTF">2021-04-23T01:42:00Z</dcterms:modified>
</cp:coreProperties>
</file>