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F2" w:rsidRPr="005A49F2" w:rsidRDefault="005A49F2" w:rsidP="00FA6630">
      <w:pPr>
        <w:spacing w:after="0" w:line="240" w:lineRule="auto"/>
        <w:jc w:val="both"/>
        <w:rPr>
          <w:rFonts w:ascii="NikoshBAN" w:eastAsia="Times New Roman" w:hAnsi="NikoshBAN" w:cs="NikoshBAN"/>
          <w:b/>
          <w:color w:val="050505"/>
          <w:sz w:val="48"/>
          <w:szCs w:val="36"/>
          <w:u w:val="double"/>
        </w:rPr>
      </w:pPr>
      <w:r w:rsidRPr="00FA6630">
        <w:rPr>
          <w:rFonts w:ascii="NikoshBAN" w:eastAsia="Times New Roman" w:hAnsi="NikoshBAN" w:cs="NikoshBAN"/>
          <w:b/>
          <w:color w:val="050505"/>
          <w:sz w:val="48"/>
          <w:szCs w:val="36"/>
          <w:u w:val="double"/>
        </w:rPr>
        <w:t xml:space="preserve">আজওয়া </w:t>
      </w:r>
      <w:proofErr w:type="spellStart"/>
      <w:r w:rsidRPr="00FA6630">
        <w:rPr>
          <w:rFonts w:ascii="NikoshBAN" w:eastAsia="Times New Roman" w:hAnsi="NikoshBAN" w:cs="NikoshBAN"/>
          <w:b/>
          <w:color w:val="050505"/>
          <w:sz w:val="48"/>
          <w:szCs w:val="36"/>
          <w:u w:val="double"/>
        </w:rPr>
        <w:t>খেজুরের</w:t>
      </w:r>
      <w:proofErr w:type="spellEnd"/>
      <w:r w:rsidRPr="00FA6630">
        <w:rPr>
          <w:rFonts w:ascii="NikoshBAN" w:eastAsia="Times New Roman" w:hAnsi="NikoshBAN" w:cs="NikoshBAN"/>
          <w:b/>
          <w:color w:val="050505"/>
          <w:sz w:val="48"/>
          <w:szCs w:val="36"/>
          <w:u w:val="double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b/>
          <w:color w:val="050505"/>
          <w:sz w:val="48"/>
          <w:szCs w:val="36"/>
          <w:u w:val="double"/>
        </w:rPr>
        <w:t>উপকারিতা</w:t>
      </w:r>
      <w:proofErr w:type="spellEnd"/>
    </w:p>
    <w:p w:rsidR="00FA6630" w:rsidRPr="00FA6630" w:rsidRDefault="00FA6630" w:rsidP="005A49F2">
      <w:pPr>
        <w:spacing w:after="0" w:line="240" w:lineRule="auto"/>
        <w:jc w:val="both"/>
        <w:rPr>
          <w:rFonts w:ascii="NikoshBAN" w:eastAsia="Times New Roman" w:hAnsi="NikoshBAN" w:cs="NikoshBAN"/>
          <w:color w:val="050505"/>
          <w:sz w:val="32"/>
          <w:szCs w:val="23"/>
        </w:rPr>
      </w:pPr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আজওয়া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খেজুরের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উপকারিতা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সম্পর্কে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রাসুলুল্লাহ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(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সাঃ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)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এরশাদ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করেন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-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যে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ব্যক্তি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প্রতিদিন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সকালে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সাতটি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আজওয়া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খেজুর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খাবে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সেদিন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বিষ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ও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যাদু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তার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কোন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ক্ষতি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করতে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পারবেনা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। -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বুখারী</w:t>
      </w:r>
      <w:proofErr w:type="spellEnd"/>
    </w:p>
    <w:p w:rsidR="00FA6630" w:rsidRPr="00FA6630" w:rsidRDefault="00FA6630" w:rsidP="005A49F2">
      <w:pPr>
        <w:spacing w:after="0" w:line="240" w:lineRule="auto"/>
        <w:jc w:val="both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হযরত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আয়শা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(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রাঃ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)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থেকে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বর্ণিত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,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রাসুলুল্লাহ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(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সাঃ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)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বলেছেন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,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নিশ্চয়ই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আলিয়ার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(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মদীনার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গ্রাম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) আজওয়া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খেজুর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রোগ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নিরাময়কারী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এবং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প্রাতঃকালীন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প্রতিষেধক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। -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মুসলিম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।</w:t>
      </w:r>
      <w:bookmarkStart w:id="0" w:name="_GoBack"/>
      <w:bookmarkEnd w:id="0"/>
    </w:p>
    <w:p w:rsidR="00FA6630" w:rsidRPr="00FA6630" w:rsidRDefault="00FA6630" w:rsidP="005A49F2">
      <w:pPr>
        <w:spacing w:after="0" w:line="240" w:lineRule="auto"/>
        <w:jc w:val="both"/>
        <w:rPr>
          <w:rFonts w:ascii="NikoshBAN" w:eastAsia="Times New Roman" w:hAnsi="NikoshBAN" w:cs="NikoshBAN"/>
          <w:color w:val="050505"/>
          <w:sz w:val="32"/>
          <w:szCs w:val="23"/>
        </w:rPr>
      </w:pPr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আজওয়া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খেজুর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সম্পর্কে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রাসুলুল্লাহ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(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সঃ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)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আরো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বলেন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, আজওয়া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জান্নাতের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ফল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,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এর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মধ্যে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বিষের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নিরাময়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রয়েছে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। -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তিরমিজি</w:t>
      </w:r>
      <w:proofErr w:type="spellEnd"/>
    </w:p>
    <w:p w:rsidR="00FA6630" w:rsidRPr="00FA6630" w:rsidRDefault="00FA6630" w:rsidP="005A49F2">
      <w:pPr>
        <w:spacing w:after="0" w:line="240" w:lineRule="auto"/>
        <w:jc w:val="both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হযরত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সায়ীদ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(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রাঃ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)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বলেন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,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একদা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আমি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মারাত্মকভাবে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অসুস্থ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হয়ে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পড়ি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।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তখন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রাসুলুল্লাহ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(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সাঃ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)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আমাকে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দেখতে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এলেন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এবং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আমার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বুকের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উপর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তাঁর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হাত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রাখলেন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।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তাঁর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পবিত্র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হাতের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শীতলতা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আমার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হৃদয়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পর্যন্ত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পৌছে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গিয়েছিলো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।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তিনি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আমাকে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বললেন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তুমি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হৃদয়ে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কষ্ট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অনুভব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করছো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।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তুমি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হারেস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ইবনে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কালদাহ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এর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কাছে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যাও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,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সে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একজন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চিকিৎক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,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সে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যেনো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মদীনার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সাতটি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আজওয়া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খেজুর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নিয়ে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বীজসহ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চূর্ণ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করে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তোমার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মুখে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ঢেলে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দেয়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। -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আবুদাউদ</w:t>
      </w:r>
      <w:proofErr w:type="spellEnd"/>
    </w:p>
    <w:p w:rsidR="00FA6630" w:rsidRPr="00FA6630" w:rsidRDefault="00FA6630" w:rsidP="005A49F2">
      <w:pPr>
        <w:spacing w:after="0" w:line="240" w:lineRule="auto"/>
        <w:jc w:val="both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উপরোল্লিখিত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হাদীস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থেকে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আমরা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আজওয়া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খেজুরের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উপকারিতা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সম্পর্কে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জানতে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পারি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।</w:t>
      </w:r>
    </w:p>
    <w:p w:rsidR="00FA6630" w:rsidRPr="00FA6630" w:rsidRDefault="00FA6630" w:rsidP="005A49F2">
      <w:pPr>
        <w:spacing w:after="0" w:line="240" w:lineRule="auto"/>
        <w:jc w:val="both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তবে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আজওয়া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খেজুর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ব্যতিত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অন্যান্য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খেজুরেও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উপকারিতা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রয়েছে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বলে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বিজ্ঞ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আলেম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ও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পুষ্টিবিদগণ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জানিয়েছেন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।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মাহে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রমজানে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খেজুর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দিয়ে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ইফতার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করার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জন্য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রাসুলুল্লাহ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(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সাঃ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)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পরামর্শ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দিয়ে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বলেছেন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,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যে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ব্যক্তি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খেজুর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পাবে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সে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যেন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তা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দিয়ে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ইফতার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করে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।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lastRenderedPageBreak/>
        <w:t>আর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যদি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না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পায়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,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তাহলে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পানি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দিয়ে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ইফতার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করবে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কেননা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তা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অধিক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পরিষ্কারক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ও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পবিত্র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। -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আবু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দাউদ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ও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তিরমিজি</w:t>
      </w:r>
      <w:proofErr w:type="spellEnd"/>
    </w:p>
    <w:p w:rsidR="00FA6630" w:rsidRPr="00FA6630" w:rsidRDefault="00FA6630" w:rsidP="005A49F2">
      <w:pPr>
        <w:spacing w:after="0" w:line="240" w:lineRule="auto"/>
        <w:jc w:val="both"/>
        <w:rPr>
          <w:rFonts w:ascii="NikoshBAN" w:eastAsia="Times New Roman" w:hAnsi="NikoshBAN" w:cs="NikoshBAN"/>
          <w:color w:val="050505"/>
          <w:sz w:val="32"/>
          <w:szCs w:val="23"/>
        </w:rPr>
      </w:pP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সারাদিন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রোজা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থাকার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ফলে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আমাদের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শরীরের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যে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খাদ্য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ঘাটতি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দেখা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যায়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খেজুর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দ্বারা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তা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অতিসহজে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পূরণ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হয়ে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যায়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।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এই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জন্য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রাসুলুল্লাহ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(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সাঃ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)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খেজুর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ও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পানির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কথা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বলেছেন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।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এবারের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আসন্ন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রমজানে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আমরা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যেনো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খেজুর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দিয়ে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ইফতার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করতে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পারি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আল্লাহ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আমাদের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তৌফিক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দান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করুন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এবং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করোনা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ও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অন্যান্য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রোগ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থেকে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আমাদের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হেফাজত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 xml:space="preserve"> </w:t>
      </w:r>
      <w:proofErr w:type="spellStart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করুন</w:t>
      </w:r>
      <w:proofErr w:type="spellEnd"/>
      <w:r w:rsidRPr="00FA6630">
        <w:rPr>
          <w:rFonts w:ascii="NikoshBAN" w:eastAsia="Times New Roman" w:hAnsi="NikoshBAN" w:cs="NikoshBAN"/>
          <w:color w:val="050505"/>
          <w:sz w:val="48"/>
          <w:szCs w:val="36"/>
        </w:rPr>
        <w:t>।</w:t>
      </w:r>
    </w:p>
    <w:p w:rsidR="0090646D" w:rsidRPr="00E378AD" w:rsidRDefault="0090646D" w:rsidP="005A49F2">
      <w:pPr>
        <w:jc w:val="both"/>
        <w:rPr>
          <w:rFonts w:ascii="NikoshBAN" w:hAnsi="NikoshBAN" w:cs="NikoshBAN"/>
          <w:sz w:val="32"/>
        </w:rPr>
      </w:pPr>
    </w:p>
    <w:sectPr w:rsidR="0090646D" w:rsidRPr="00E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C5"/>
    <w:rsid w:val="005A49F2"/>
    <w:rsid w:val="0090646D"/>
    <w:rsid w:val="00E11AC5"/>
    <w:rsid w:val="00E378AD"/>
    <w:rsid w:val="00F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1AE47-6F26-46AF-9F8A-5A7FB53F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</dc:creator>
  <cp:keywords/>
  <dc:description/>
  <cp:lastModifiedBy>SIDDIQUEE</cp:lastModifiedBy>
  <cp:revision>4</cp:revision>
  <dcterms:created xsi:type="dcterms:W3CDTF">2021-04-29T10:48:00Z</dcterms:created>
  <dcterms:modified xsi:type="dcterms:W3CDTF">2021-04-29T10:50:00Z</dcterms:modified>
</cp:coreProperties>
</file>