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cs="Vrinda" w:hint="eastAsia"/>
          <w:lang w:val="en-US" w:eastAsia="zh-CN"/>
        </w:rPr>
      </w:pPr>
      <w:bookmarkStart w:id="0" w:name="_GoBack"/>
      <w:bookmarkEnd w:id="0"/>
      <w:r>
        <w:rPr>
          <w:rFonts w:cs="Vrinda" w:hint="eastAsia"/>
          <w:cs/>
          <w:lang w:val="en-US" w:eastAsia="zh-CN"/>
        </w:rPr>
        <w:t>সূর্য মামা</w:t>
      </w: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rPr>
          <w:rFonts w:cs="Vrinda" w:hint="eastAsia"/>
          <w:lang w:val="en-US" w:eastAsia="zh-CN"/>
        </w:rPr>
      </w:pPr>
      <w:r>
        <w:rPr>
          <w:rFonts w:cs="Vrinda" w:hint="eastAsia"/>
          <w:cs/>
          <w:lang w:val="en-US" w:eastAsia="zh-CN"/>
        </w:rPr>
        <w:t>মো. মনজুরুল আলম</w:t>
      </w: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* সূর্য মামা সূর্য মা</w:t>
      </w:r>
      <w:r>
        <w:rPr>
          <w:rFonts w:cs="Vrinda" w:hint="cs"/>
          <w:cs/>
          <w:lang w:val="en-US" w:bidi="bn-BD" w:eastAsia="zh-CN"/>
        </w:rPr>
        <w:t>মা</w:t>
      </w:r>
      <w:r>
        <w:rPr>
          <w:rFonts w:cs="Vrinda" w:hint="default"/>
          <w:cs/>
          <w:lang w:val="en-US" w:bidi="bn-BD" w:eastAsia="zh-CN"/>
        </w:rPr>
        <w:t>!</w:t>
      </w: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একটু তুমি হাস,</w:t>
      </w: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rPr>
          <w:rFonts w:cs="Vrinda" w:hint="eastAsia"/>
          <w:lang w:val="en-US" w:eastAsia="zh-CN"/>
        </w:rPr>
      </w:pPr>
      <w:r>
        <w:rPr>
          <w:rFonts w:cs="Vrinda" w:hint="eastAsia"/>
          <w:cs/>
          <w:lang w:val="en-US" w:eastAsia="zh-CN"/>
        </w:rPr>
        <w:t>সকাল সকাল জাগো তুমি</w:t>
      </w: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রৌদ্র ভালবাস।</w:t>
      </w: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* ঠিক দুপুরে যখন তুমি</w:t>
      </w: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মাথার উপর আস,</w:t>
      </w: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হয়গো মনে তুমি আমার </w:t>
      </w: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মাথার উপর বস।</w:t>
      </w: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* বিকাল বেলায় যাওগো তুমি</w:t>
      </w: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পূর্ণ হয়ে লাল,</w:t>
      </w: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সবাই তখন আশায় থাকে</w:t>
      </w: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উঠবে তুমি কাল।  </w:t>
      </w:r>
    </w:p>
    <w:sectPr>
      <w:headerReference w:type="default" r:id="rId2"/>
      <w:footerReference w:type="default" r:id="rId3"/>
      <w:pgSz w:w="11906" w:h="16838" w:orient="portrait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Vrinda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>
        <w:rFonts w:eastAsia="宋体" w:hint="eastAsia"/>
        <w:lang w:eastAsia="zh-CN"/>
      </w:rPr>
    </w:pPr>
    <w:r>
      <w:rPr>
        <w:rFonts w:eastAsia="宋体" w:hint="eastAsia"/>
        <w:lang w:eastAsia="zh-CN"/>
      </w:rPr>
      <w:drawing>
        <wp:anchor distT="0" distB="0" distL="0" distR="0" simplePos="false" relativeHeight="2" behindDoc="true" locked="false" layoutInCell="true" allowOverlap="true">
          <wp:simplePos x="0" y="0"/>
          <wp:positionH relativeFrom="column">
            <wp:posOffset>-1140460</wp:posOffset>
          </wp:positionH>
          <wp:positionV relativeFrom="paragraph">
            <wp:posOffset>-551180</wp:posOffset>
          </wp:positionV>
          <wp:extent cx="7553960" cy="10685780"/>
          <wp:effectExtent l="0" t="0" r="8890" b="1270"/>
          <wp:wrapNone/>
          <wp:docPr id="4097" name="稻壳网-阿源设计-高清可打印" descr="G:\上传盘\_稻壳认证\1-信纸\1016-17-信纸\nn4.jpgnn4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稻壳网-阿源设计-高清可打印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7553960" cy="10685780"/>
                  </a:xfrm>
                  <a:prstGeom prst="rect"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val="bestFit" w:percent="193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qFormat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both"/>
      <w:outlineLvl w:val="9"/>
    </w:pPr>
    <w:rPr>
      <w:sz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49</Words>
  <Pages>1</Pages>
  <Characters>192</Characters>
  <Application>WPS Office</Application>
  <DocSecurity>0</DocSecurity>
  <Paragraphs>31</Paragraphs>
  <ScaleCrop>false</ScaleCrop>
  <Company>阿源设计</Company>
  <LinksUpToDate>false</LinksUpToDate>
  <CharactersWithSpaces>289</CharactersWithSpaces>
  <Manager>阿源设计</Manager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category>阿源设计</category>
  <dcterms:created xsi:type="dcterms:W3CDTF">2018-02-13T08:54:00Z</dcterms:created>
  <dc:creator>稻壳网-阿源设计</dc:creator>
  <dc:description>稻壳网搜索“阿源设计”获取更多、更好的信纸模板。谢谢您的支持。么么哒。</dc:description>
  <keywords>阿源设计</keywords>
  <lastModifiedBy>STK-L21</lastModifiedBy>
  <dcterms:modified xsi:type="dcterms:W3CDTF">2021-04-04T13:44:02Z</dcterms:modified>
  <revision>1</revision>
  <dc:subject>阿源设计</dc:subject>
  <dc:title>阿源设计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