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69B0" w14:textId="77777777" w:rsidR="008E25FF" w:rsidRPr="008E25FF" w:rsidRDefault="008E25FF" w:rsidP="008E25F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FF">
        <w:rPr>
          <w:rFonts w:ascii="Siyam Rupali" w:eastAsia="Times New Roman" w:hAnsi="Siyam Rupali" w:cs="Siyam Rupali"/>
          <w:sz w:val="24"/>
          <w:szCs w:val="24"/>
        </w:rPr>
        <w:t>দীর্ঘদিন ধরে চলা করোনা মহমারিতে বিশ্বজুড়ে স্কুলভিত্তিক শিক্ষাব্যবস্থার ব্যাপক ক্ষয়ক্ষতি হওয়ায় উদ্বেগ জানিয়েছেন জাতিসংঘ মহাসচিব আন্তোনিও গুতেরেস। এ সংকট কাটিয়ে উঠতে প্রাথমিক ও মাধ্যমিক শিক্ষা ব্যবস্থা পুনর্গঠন, শিশুদের ডিজিটাল শিক্ষার আওতায় নিয়ে আসাসহ শিক্ষকদের বেতন আরও বাড়ানো উচিত বলে মন্তব্য করেছেন তিনি।</w:t>
      </w:r>
    </w:p>
    <w:p w14:paraId="683267D7" w14:textId="77777777" w:rsidR="008E25FF" w:rsidRPr="008E25FF" w:rsidRDefault="008E25FF" w:rsidP="008E25FF">
      <w:pPr>
        <w:spacing w:after="100" w:afterAutospacing="1" w:line="240" w:lineRule="auto"/>
        <w:jc w:val="both"/>
        <w:rPr>
          <w:rFonts w:ascii="Siyam Rupali" w:eastAsia="Times New Roman" w:hAnsi="Siyam Rupali" w:cs="Siyam Rupali"/>
          <w:sz w:val="24"/>
          <w:szCs w:val="24"/>
        </w:rPr>
      </w:pPr>
      <w:r w:rsidRPr="008E25FF">
        <w:rPr>
          <w:rFonts w:ascii="Siyam Rupali" w:eastAsia="Times New Roman" w:hAnsi="Siyam Rupali" w:cs="Siyam Rupali"/>
          <w:sz w:val="24"/>
          <w:szCs w:val="24"/>
        </w:rPr>
        <w:t>গত রোববার এক টুইটে তিনি জানিয়েছেন, করোনা মহামারির কারণে ক্ষতিগ্রস্ত প্রাথমিক ও মাধ্যমিক শিক্ষাব্যবস্থা পুনর্গঠনে সদস্য রাষ্ট্রসমূহের আরও মনযোগ দেওয়া প্রয়োজন। টুইটে জাতিসংঘের মহাসচিব বলেন, বিশ্বজুড়ে স্কুল শিক্ষা সংকট দিন দিন প্রকট হয়ে উঠছে।</w:t>
      </w:r>
      <w:r w:rsidRPr="008E25FF">
        <w:rPr>
          <w:rFonts w:ascii="Cambria" w:eastAsia="Times New Roman" w:hAnsi="Cambria" w:cs="Cambria"/>
          <w:sz w:val="24"/>
          <w:szCs w:val="24"/>
        </w:rPr>
        <w:t> </w:t>
      </w:r>
    </w:p>
    <w:p w14:paraId="70C69A50" w14:textId="77777777" w:rsidR="008E25FF" w:rsidRPr="008E25FF" w:rsidRDefault="008E25FF" w:rsidP="008E25FF">
      <w:pPr>
        <w:spacing w:after="100" w:afterAutospacing="1" w:line="240" w:lineRule="auto"/>
        <w:jc w:val="both"/>
        <w:rPr>
          <w:rFonts w:ascii="Siyam Rupali" w:eastAsia="Times New Roman" w:hAnsi="Siyam Rupali" w:cs="Siyam Rupali"/>
          <w:sz w:val="24"/>
          <w:szCs w:val="24"/>
        </w:rPr>
      </w:pPr>
      <w:r w:rsidRPr="008E25FF">
        <w:rPr>
          <w:rFonts w:ascii="Siyam Rupali" w:eastAsia="Times New Roman" w:hAnsi="Siyam Rupali" w:cs="Siyam Rupali"/>
          <w:sz w:val="24"/>
          <w:szCs w:val="24"/>
        </w:rPr>
        <w:t>তিনি আরও বলেন, আমরা সবাই বর্তমানে এই সমস্যার ভূক্তভোগী। মহামারির কারণে বিশ্বের ১৫ কোটি ৬০ লাখ স্কুলগামী শিক্ষার্থী ক্ষতিগ্রস্ত হয়েছে এবং তাদের মধ্যে প্রায় ২ কোটি ৫০ লাখ সম্ভবত আর কখনও স্কুলে ফিরবে না।মহামারি থেকে উত্তরণ কার্যকর করতে হলে সদস্য রাষ্ট্রসমূহকে প্রাথমিক ও মাধ্যমিক শিক্ষা পুনর্গঠনে মনযোগ দেওয়া প্রয়োজন। শিক্ষকদের বেতন আরও বাড়ানো উচিত এবং বিশ্বজুড়ে আরও বেশি সংখ্যক শিশু যেন ডিজিটাল শিক্ষার আওতায় আসতে পারে- তা নিশ্চিতে ব্যবস্থা গ্রহণ করা উচিত বলে তিনি জানান।</w:t>
      </w:r>
    </w:p>
    <w:p w14:paraId="0E1AEEE5" w14:textId="3A4B762C" w:rsidR="008E25FF" w:rsidRPr="008E25FF" w:rsidRDefault="008E25FF" w:rsidP="008E25FF">
      <w:pPr>
        <w:spacing w:after="100" w:afterAutospacing="1" w:line="240" w:lineRule="auto"/>
        <w:jc w:val="both"/>
        <w:rPr>
          <w:rFonts w:ascii="Siyam Rupali" w:eastAsia="Times New Roman" w:hAnsi="Siyam Rupali" w:cs="Siyam Rupali"/>
          <w:sz w:val="24"/>
          <w:szCs w:val="24"/>
        </w:rPr>
      </w:pPr>
      <w:r w:rsidRPr="008E25FF">
        <w:rPr>
          <w:rFonts w:ascii="Siyam Rupali" w:eastAsia="Times New Roman" w:hAnsi="Siyam Rupali" w:cs="Siyam Rupali"/>
          <w:sz w:val="24"/>
          <w:szCs w:val="24"/>
        </w:rPr>
        <w:t>এর আগে গত ১২ই জুলাই এক বিবৃতিতে করোনা মহামারির কারণে বিশ্বের বিভিন্ন দেশে বন্ধ হয়ে যাওয়া স্কুল ও শিক্ষাপ্রতিষ্ঠান পুনরায় খুলে দেওয়ার আহ্বান জানিয়েছিল জাতিসংঘের দুই সংস্থা ইউনিসেফ ও ইউনেস্কো।</w:t>
      </w:r>
      <w:r>
        <w:rPr>
          <w:rFonts w:ascii="Siyam Rupali" w:eastAsia="Times New Roman" w:hAnsi="Siyam Rupali" w:cs="Siyam Rupali"/>
          <w:sz w:val="24"/>
          <w:szCs w:val="24"/>
        </w:rPr>
        <w:t xml:space="preserve"> </w:t>
      </w:r>
    </w:p>
    <w:p w14:paraId="5624B631" w14:textId="250CE495" w:rsidR="009F4C6B" w:rsidRPr="008E25FF" w:rsidRDefault="009F4C6B" w:rsidP="008E25FF"/>
    <w:sectPr w:rsidR="009F4C6B" w:rsidRPr="008E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525"/>
    <w:rsid w:val="00090404"/>
    <w:rsid w:val="00127A4B"/>
    <w:rsid w:val="00151137"/>
    <w:rsid w:val="001608AA"/>
    <w:rsid w:val="0016472E"/>
    <w:rsid w:val="00275CCF"/>
    <w:rsid w:val="0029339D"/>
    <w:rsid w:val="002A5DC3"/>
    <w:rsid w:val="002C7D15"/>
    <w:rsid w:val="00440E6C"/>
    <w:rsid w:val="00454A92"/>
    <w:rsid w:val="004A159D"/>
    <w:rsid w:val="004D733E"/>
    <w:rsid w:val="00541452"/>
    <w:rsid w:val="005604D1"/>
    <w:rsid w:val="00657080"/>
    <w:rsid w:val="006575B1"/>
    <w:rsid w:val="00672071"/>
    <w:rsid w:val="006E7437"/>
    <w:rsid w:val="006F2714"/>
    <w:rsid w:val="00835DD6"/>
    <w:rsid w:val="00856276"/>
    <w:rsid w:val="00867AF6"/>
    <w:rsid w:val="008961CD"/>
    <w:rsid w:val="008E0DE2"/>
    <w:rsid w:val="008E25FF"/>
    <w:rsid w:val="009E7452"/>
    <w:rsid w:val="009F4C6B"/>
    <w:rsid w:val="00A054C0"/>
    <w:rsid w:val="00AC471A"/>
    <w:rsid w:val="00AE5CCA"/>
    <w:rsid w:val="00B642F8"/>
    <w:rsid w:val="00B96384"/>
    <w:rsid w:val="00CC72B2"/>
    <w:rsid w:val="00D47BBE"/>
    <w:rsid w:val="00E02F93"/>
    <w:rsid w:val="00E9022B"/>
    <w:rsid w:val="00F35525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28E"/>
  <w15:chartTrackingRefBased/>
  <w15:docId w15:val="{5604B47A-E190-4C7A-B290-1AC2067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1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65</cp:revision>
  <dcterms:created xsi:type="dcterms:W3CDTF">2021-07-07T06:43:00Z</dcterms:created>
  <dcterms:modified xsi:type="dcterms:W3CDTF">2021-08-03T05:25:00Z</dcterms:modified>
</cp:coreProperties>
</file>