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6" w:rsidRPr="00DC2406" w:rsidRDefault="00DC2406" w:rsidP="00DC240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bookmarkStart w:id="0" w:name="_GoBack"/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জন্ম</w:t>
      </w:r>
      <w:proofErr w:type="spellEnd"/>
      <w:r w:rsidRPr="00DC240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ও</w:t>
      </w:r>
      <w:r w:rsidRPr="00DC240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শিক্ষাজী</w:t>
      </w:r>
      <w:proofErr w:type="gram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"https://bn.wikipedia.org/w/index.php?title=%E0%A6%86%E0%A6%B9%E0%A6%B8%E0%A6%BE%E0%A6%A8_%E0%A6%B9%E0%A6%BE%E0%A6%AC%E0%A7%80%E0%A6%AC_(%E0%A6%95%E0%A6%AC%E0%A6%BF)&amp;action=edit&amp;section=1" \o "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জন্ম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ও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শিক্ষাজীবন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উৎস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DC2406" w:rsidRPr="00DC2406" w:rsidRDefault="00DC2406" w:rsidP="00DC24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জন্ম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১৯১৭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২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জানুয়ারি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"https://bn.wikipedia.org/wiki/%E0%A6%AA%E0%A6%BF%E0%A6%B0%E0%A7%8B%E0%A6%9C%E0%A6%AA%E0%A7%81%E0%A6%B0"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পিরোজপুর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পিরোজপুরের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শংকরপাশা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গ্রামে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হামিজুদ্দীন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হাওলাদার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মাতা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জমিলা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খাতুন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পাঁচ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ভাই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অর্থনৈতিকভাবে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অসচ্ছল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পিতামাতার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প্রথম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সন্তান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পারিবারিকভাবে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সংস্কৃতির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আবহের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মধ্যে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বড়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হয়েছেন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সূত্রে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বাল্যকাল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লেখালেখির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সঙ্গে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যুক্ত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বাড়িতে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আধুনিক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বইপত্র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কিছু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পুথি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যেমন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"https://bn.wikipedia.org/wiki/%E0%A6%86%E0%A6%A8%E0%A7%8B%E0%A6%AF%E0%A6%BC%E0%A6%BE%E0%A6%B0%E0%A6%BE"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আনোয়ারা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আনোয়ারা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মনোয়ারা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মিলন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মন্দির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প্রভৃতি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এসব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পড়তে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পড়তে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একসময়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নিজেই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কিছু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তাগিদ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অনুভব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অনুকূল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পরিবেশ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পিরোজপুর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গভর্নমেন্ট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১৯৩৫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প্রবেশিকা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পরীক্ষায়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উত্তীর্ণ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এরপর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আসেন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"https://bn.wikipedia.org/wiki/%E0%A6%AC%E0%A6%B0%E0%A6%BF%E0%A6%B6%E0%A6%BE%E0%A6%B2_%E0%A6%9C%E0%A7%87%E0%A6%B2%E0%A6%BE"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বরিশাল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জেলা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বরিশালে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ভর্তি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সেখানকার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বিখ্যাত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"https://bn.wikipedia.org/wiki/%E0%A6%AC%E0%A7%8D%E0%A6%B0%E0%A6%9C%E0%A6%AE%E0%A7%8B%E0%A6%B9%E0%A6%A8_%E0%A6%95%E0%A6%B2%E0%A7%87%E0%A6%9C"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ব্রজমোহন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কলেজ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বিএম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কিন্তু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অর্থনৈতিক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সংকটের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কারণে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পড়াশোনার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শেষ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অসমাপ্ত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রাখতে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তাকে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বিএম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কলেজে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দেড়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বছর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১৯৩৬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শেষার্ধে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খোঁজে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তৎকালীন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রাজধানী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"https://bn.wikipedia.org/wiki/%E0%A6%95%E0%A6%B2%E0%A6%95%E0%A6%BE%E0%A6%A4%E0%A6%BE"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কলকাতা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পাড়ি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জমান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এভাবেই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বরিশাল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পদার্পণ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DC2406" w:rsidRPr="00DC2406" w:rsidRDefault="00DC2406" w:rsidP="00DC240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কর্ম</w:t>
      </w:r>
      <w:proofErr w:type="spellEnd"/>
      <w:r w:rsidRPr="00DC240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ও</w:t>
      </w:r>
      <w:r w:rsidRPr="00DC240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ব্যক্তিগত</w:t>
      </w:r>
      <w:proofErr w:type="spellEnd"/>
      <w:r w:rsidRPr="00DC2406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জী</w:t>
      </w:r>
      <w:proofErr w:type="gram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বন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"https://bn.wikipedia.org/w/index.php?title=%E0%A6%86%E0%A6%B9%E0%A6%B8%E0%A6%BE%E0%A6%A8_%E0%A6%B9%E0%A6%BE%E0%A6%AC%E0%A7%80%E0%A6%AC_(%E0%A6%95%E0%A6%AC%E0%A6%BF)&amp;action=edit&amp;section=2" \o "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কর্ম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ও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ব্যক্তিগত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জীবন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উৎস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DC2406" w:rsidRPr="00DC2406" w:rsidRDefault="00DC2406" w:rsidP="00DC24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২১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জুন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"https://bn.wikipedia.org/wiki/%E0%A6%AC%E0%A6%97%E0%A7%81%E0%A6%A1%E0%A6%BC%E0%A6%BE"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বগুড়া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বগুড়া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শহরের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কাটনারপাড়া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নিবাসী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মহসীন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মিয়ার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কন্যা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সুফিয়া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খাতুনকে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দুই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কন্যা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"https://bn.wikipedia.org/w/index.php?title=%E0%A6%95%E0%A7%87%E0%A6%AF%E0%A6%BC%E0%A6%BE_%E0%A6%9A%E0%A7%8C%E0%A6%A7%E0%A7%81%E0%A6%B0%E0%A7%80&amp;action=edit&amp;redlink=1"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কেয়া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চৌধুরী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কেয়া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চৌধুরী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"https://bn.wikipedia.org/w/index.php?title=%E0%A6%9C%E0%A7%8B%E0%A6%B9%E0%A6%B0%E0%A6%BE_%E0%A6%A8%E0%A6%BE%E0%A6%B8%E0%A6%B0%E0%A7%80%E0%A6%A8&amp;action=edit&amp;redlink=1"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জোহরা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নাসরীন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জোহরা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নাসরীন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দুই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পুত্রের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"https://bn.wikipedia.org/wiki/%E0%A6%AE%E0%A6%88%E0%A6%A8%E0%A7%81%E0%A6%B2_%E0%A6%86%E0%A6%B9%E0%A6%B8%E0%A6%BE%E0%A6%A8_%E0%A6%B8%E0%A6%BE%E0%A6%AC%E0%A7%87%E0%A6%B0"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মঈনুল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আহসান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সাবের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মঈনুল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"https://bn.wikipedia.org/w/index.php?title=%E0%A6%AE%E0%A6%A8%E0%A6%9C%E0%A7%81%E0%A6%B0%E0%A7%81%E0%A6%B2_%E0%A6%86%E0%A6%B9%E0%A6%B8%E0%A6%BE%E0%A6%A8_%E0%A6%9C%E0%A6%BE%E0%A6%AC%E0%A7%87%E0%A6%B0&amp;action=edit&amp;redlink=1"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মনজুরুল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আহসান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জাবের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মনজুরুল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ছিলেন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পুত্র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একজন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স্বনামখ্যাত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বাংলা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ঔপন্যাসিক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প্রকাশনালয়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দিব্যপ্রকাশের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কর্ণধার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DC2406" w:rsidRPr="00DC2406" w:rsidRDefault="00DC2406" w:rsidP="00DC24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১২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১৩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বছর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বয়সে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সময়ই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১৯৩৩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ম্যাগাজিনে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একটি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প্রবন্ধ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ধরম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প্রকাশিত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১৯৩৪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প্রথম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কবিতা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মায়ের</w:t>
      </w:r>
      <w:proofErr w:type="spellEnd"/>
      <w:r w:rsidRPr="00DC240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কবর</w:t>
      </w:r>
      <w:proofErr w:type="spellEnd"/>
      <w:r w:rsidRPr="00DC240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পাড়ে</w:t>
      </w:r>
      <w:proofErr w:type="spellEnd"/>
      <w:r w:rsidRPr="00DC2406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</w:rPr>
        <w:t>কিশোর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AA%E0%A6%BF%E0%A6%B0%E0%A7%8B%E0%A6%9C%E0%A6%AA%E0%A7%81%E0%A6%B0_%E0%A6%97%E0%A6%AD%E0%A6%B0%E0%A7%8D%E0%A6%A8%E0%A6%AE%E0%A7%87%E0%A6%A8%E0%A7%8D%E0%A6%9F_%E0%A6%B8%E0%A7%8D%E0%A6%95%E0%A7%81%E0%A6%B2&amp;action=edit&amp;redlink=1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পিরোজপুর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গভর্নমেন্ট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স্কুল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পিরোজপুর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গভর্নমেন্ট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ম্যাগাজিনে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ছাপা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পরবর্তী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ছাত্রাবস্থায়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কয়েকটি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সাহিত্য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পত্রিকায়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প্রকাশিত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নিজের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সম্পর্কে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আস্থা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বেড়ে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যায়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স্কুলে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পড়াকালীন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প্রবন্ধ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প্রতিযোগিতার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কবিতায়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উপস্থাপিত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পুরস্কৃত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হয়েছিলেন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ততদিনে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অবশ্য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"https://bn.wikipedia.org/wiki/%E0%A6%A6%E0%A7%87%E0%A6%B6_(%E0%A6%AA%E0%A6%A4%E0%A7%8D%E0%A6%B0%E0%A6%BF%E0%A6%95%E0%A6%BE)"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দেশ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পত্রিকা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"https://bn.wikipedia.org/wiki/%E0%A6%AE%E0%A6%BE%E0%A6%B8%E0%A6%BF%E0%A6%95_%E0%A6%AE%E0%A7%8B%E0%A6%B9%E0%A6%BE%E0%A6%AE%E0%A7%8D%E0%A6%AE%E0%A6%A6%E0%A7%80"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মাসিক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মোহাম্মদী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মাসিক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মোহাম্মদী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"https://bn.wikipedia.org/wiki/%E0%A6%B8%E0%A6%BE%E0%A6%AA%E0%A7%8D%E0%A6%A4%E0%A6%BE%E0%A6%B9%E0%A6%BF%E0%A6%95_%E0%A6%AC%E0%A6%BF%E0%A6%9A%E0%A6%BF%E0%A6%A4%E0%A7%8D%E0%A6%B0%E0%A6%BE"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সাপ্তাহিক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বিচিত্রা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সাপ্তাহিক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বিচিত্রার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মতো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নামিদামি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পত্রপত্রিকায়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বেশ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কিছু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প্রকাশিত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গেছে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গিয়ে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শুরু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সংগ্রামমুখর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জীবনের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পথচলা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সেখানে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"https://bn.wikipedia.org/w/index.php?title=%E0%A6%A6%E0%A7%88%E0%A6%A8%E0%A6%BF%E0%A6%95_%E0%A6%A4%E0%A6%95%E0%A6%AC%E0%A6%BF%E0%A6%B0&amp;action=edit&amp;redlink=1"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দৈনিক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তকবির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(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পাতার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অস্তিত্ব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নেই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)"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দৈনিক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তকবির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পত্রিকার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সম্পাদকের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নিযুক্ত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4" w:anchor="cite_note-ss-2" w:history="1">
        <w:r w:rsidRPr="00DC240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[</w:t>
        </w:r>
        <w:r w:rsidRPr="00DC2406">
          <w:rPr>
            <w:rFonts w:ascii="Nirmala UI" w:eastAsia="Times New Roman" w:hAnsi="Nirmala UI" w:cs="Nirmala UI"/>
            <w:color w:val="000000" w:themeColor="text1"/>
            <w:sz w:val="17"/>
            <w:szCs w:val="17"/>
            <w:vertAlign w:val="superscript"/>
          </w:rPr>
          <w:t>২</w:t>
        </w:r>
        <w:r w:rsidRPr="00DC2406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বেতন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মাত্র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টাকা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পরবর্তীকালে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১৯৩৮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বুলবুল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পত্রিকা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১৯৩৯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১৯৪৩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মাসিক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"https://bn.wikipedia.org/wiki/%E0%A6%B8%E0%A6%93%E0%A6%97%E0%A6%BE%E0%A6%A4"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সওগাত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সওগাত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পত্রিকায়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এছাড়া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HYPERLINK "https://bn.wikipedia.org/wiki/%E0%A6%86%E0%A6%95%E0%A6%BE%E0%A6%B6%E0%A6%AC%E0%A6%BE%E0%A6%A3%E0%A7%80" \o "</w:instrTex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instrText>আকাশবাণী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আকাশবাণীতে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কলকাতা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কেন্দ্রের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স্টাফ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আর্টিস্ট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পদে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১৯৪৩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১৯৪৭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৷</w:t>
      </w:r>
    </w:p>
    <w:p w:rsidR="00DC2406" w:rsidRPr="00DC2406" w:rsidRDefault="00DC2406" w:rsidP="00DC240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মৃত্য</w:t>
      </w:r>
      <w:proofErr w:type="gram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ু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"https://bn.wikipedia.org/w/index.php?title=%E0%A6%86%E0%A6%B9%E0%A6%B8%E0%A6%BE%E0%A6%A8_%E0%A6%B9%E0%A6%BE%E0%A6%AC%E0%A7%80%E0%A6%AC_(%E0%A6%95%E0%A6%AC%E0%A6%BF)&amp;action=edit&amp;section=3" \o "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মৃত্যু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উৎস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DC2406" w:rsidRPr="00DC2406" w:rsidRDefault="00DC2406" w:rsidP="00DC24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১৯৮৫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সালের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১০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জুলাই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মৃত্যুবরণ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DC2406" w:rsidRPr="00DC2406" w:rsidRDefault="00DC2406" w:rsidP="00DC240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রচনাবল</w:t>
      </w:r>
      <w:proofErr w:type="gramStart"/>
      <w:r w:rsidRPr="00DC2406">
        <w:rPr>
          <w:rFonts w:ascii="Nirmala UI" w:eastAsia="Times New Roman" w:hAnsi="Nirmala UI" w:cs="Nirmala UI"/>
          <w:color w:val="000000" w:themeColor="text1"/>
          <w:sz w:val="36"/>
          <w:szCs w:val="36"/>
        </w:rPr>
        <w:t>ি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proofErr w:type="spellStart"/>
      <w:proofErr w:type="gram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"https://bn.wikipedia.org/w/index.php?title=%E0%A6%86%E0%A6%B9%E0%A6%B8%E0%A6%BE%E0%A6%A8_%E0%A6%B9%E0%A6%BE%E0%A6%AC%E0%A7%80%E0%A6%AC_(%E0%A6%95%E0%A6%AC%E0%A6%BF)&amp;action=edit&amp;section=4" \o "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অনুচ্ছেদ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সম্পাদনা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: </w:instrText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instrText>রচনাবলি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" </w:instrText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উৎস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4"/>
          <w:szCs w:val="24"/>
        </w:rPr>
        <w:t>সম্পাদনা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DC2406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DC2406" w:rsidRPr="00DC2406" w:rsidRDefault="00DC2406" w:rsidP="00DC24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কাব্যগ্রন্থ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বড়দের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উপন্যাস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গল্প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প্রবন্ধ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নিবন্ধ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ছোটদের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ছড়া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কবিতার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সব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মিলিয়ে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আহসান</w:t>
      </w:r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হাবীবের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বইয়ের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সংখ্যা</w:t>
      </w:r>
      <w:proofErr w:type="spellEnd"/>
      <w:r w:rsidRPr="00DC240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DC2406">
        <w:rPr>
          <w:rFonts w:ascii="Nirmala UI" w:eastAsia="Times New Roman" w:hAnsi="Nirmala UI" w:cs="Nirmala UI"/>
          <w:color w:val="000000" w:themeColor="text1"/>
          <w:sz w:val="21"/>
          <w:szCs w:val="21"/>
        </w:rPr>
        <w:t>২৫টি।</w:t>
      </w:r>
    </w:p>
    <w:bookmarkEnd w:id="0"/>
    <w:p w:rsidR="00822325" w:rsidRPr="00DC2406" w:rsidRDefault="00822325">
      <w:pPr>
        <w:rPr>
          <w:color w:val="000000" w:themeColor="text1"/>
        </w:rPr>
      </w:pPr>
    </w:p>
    <w:sectPr w:rsidR="00822325" w:rsidRPr="00DC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E"/>
    <w:rsid w:val="00822325"/>
    <w:rsid w:val="00DC2406"/>
    <w:rsid w:val="00E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F1200-2680-4402-945A-567E7E70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.wikipedia.org/wiki/%E0%A6%86%E0%A6%B9%E0%A6%B8%E0%A6%BE%E0%A6%A8_%E0%A6%B9%E0%A6%BE%E0%A6%AC%E0%A7%80%E0%A6%AC_(%E0%A6%95%E0%A6%AC%E0%A6%B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2021-01-13T01:32:00Z</dcterms:created>
  <dcterms:modified xsi:type="dcterms:W3CDTF">2021-01-13T01:32:00Z</dcterms:modified>
</cp:coreProperties>
</file>