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60" w:rsidRPr="00400960" w:rsidRDefault="00400960" w:rsidP="00400960">
      <w:pPr>
        <w:jc w:val="center"/>
        <w:rPr>
          <w:rFonts w:ascii="Nirmala UI" w:hAnsi="Nirmala UI" w:cs="Nirmala UI"/>
          <w:b/>
          <w:bCs/>
          <w:sz w:val="56"/>
          <w:szCs w:val="56"/>
          <w:lang w:bidi="bn-IN"/>
        </w:rPr>
      </w:pPr>
      <w:proofErr w:type="spellStart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রক্ত</w:t>
      </w:r>
      <w:proofErr w:type="spellEnd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 xml:space="preserve"> ও </w:t>
      </w:r>
      <w:proofErr w:type="spellStart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তার</w:t>
      </w:r>
      <w:proofErr w:type="spellEnd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 xml:space="preserve"> </w:t>
      </w:r>
      <w:proofErr w:type="spellStart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গ্রু</w:t>
      </w:r>
      <w:bookmarkStart w:id="0" w:name="_GoBack"/>
      <w:bookmarkEnd w:id="0"/>
      <w:r w:rsidRPr="00400960">
        <w:rPr>
          <w:rFonts w:ascii="Nirmala UI" w:hAnsi="Nirmala UI" w:cs="Nirmala UI"/>
          <w:b/>
          <w:bCs/>
          <w:sz w:val="56"/>
          <w:szCs w:val="56"/>
          <w:lang w:bidi="bn-IN"/>
        </w:rPr>
        <w:t>প</w:t>
      </w:r>
      <w:proofErr w:type="spellEnd"/>
    </w:p>
    <w:p w:rsidR="00611183" w:rsidRDefault="003F6A36" w:rsidP="003F6A36">
      <w:pPr>
        <w:rPr>
          <w:rFonts w:cs="Nirmala UI"/>
        </w:rPr>
      </w:pPr>
      <w:r>
        <w:rPr>
          <w:rFonts w:cs="Nirmala UI"/>
          <w:cs/>
        </w:rPr>
        <w:t xml:space="preserve">আপনার রক্তের গ্রুপ যদি </w:t>
      </w:r>
      <w:r>
        <w:t xml:space="preserve">'O' </w:t>
      </w:r>
      <w:r>
        <w:rPr>
          <w:rFonts w:cs="Nirmala UI"/>
          <w:cs/>
        </w:rPr>
        <w:t>হয়ে থাকে</w:t>
      </w:r>
      <w:r>
        <w:t xml:space="preserve">, </w:t>
      </w:r>
      <w:r>
        <w:rPr>
          <w:rFonts w:cs="Nirmala UI"/>
          <w:cs/>
        </w:rPr>
        <w:t>করোনার এই সংকটকালে নিশ্চিত ভাবেই এ</w:t>
      </w:r>
      <w:r>
        <w:t xml:space="preserve"> </w:t>
      </w:r>
      <w:r>
        <w:rPr>
          <w:rFonts w:cs="Nirmala UI"/>
          <w:cs/>
        </w:rPr>
        <w:t>খবর আপনার জন্য স্বস্তির। করোনা আপনার ধারেকাছে ঘেঁষবে না</w:t>
      </w:r>
      <w:r>
        <w:t xml:space="preserve">, </w:t>
      </w:r>
      <w:r>
        <w:rPr>
          <w:rFonts w:cs="Nirmala UI"/>
          <w:cs/>
        </w:rPr>
        <w:t>এতটা জোর দিয়ে</w:t>
      </w:r>
      <w:r>
        <w:t xml:space="preserve"> </w:t>
      </w:r>
      <w:r>
        <w:rPr>
          <w:rFonts w:cs="Nirmala UI"/>
          <w:cs/>
        </w:rPr>
        <w:t>বলা না গেলও সাম্প্রতিক গবেষণায় দাবি করা হয়েছে</w:t>
      </w:r>
      <w:r>
        <w:t xml:space="preserve">, 'O' </w:t>
      </w:r>
      <w:r>
        <w:rPr>
          <w:rFonts w:cs="Nirmala UI"/>
          <w:cs/>
        </w:rPr>
        <w:t>গ্রুপের ব্যক্তিদের</w:t>
      </w:r>
      <w:r>
        <w:t xml:space="preserve"> </w:t>
      </w:r>
      <w:r>
        <w:rPr>
          <w:rFonts w:cs="Nirmala UI"/>
          <w:cs/>
        </w:rPr>
        <w:t>নোভেল</w:t>
      </w:r>
      <w:r>
        <w:t xml:space="preserve"> </w:t>
      </w:r>
      <w:hyperlink r:id="rId7" w:tgtFrame="_blank" w:history="1">
        <w:r>
          <w:rPr>
            <w:rStyle w:val="Hyperlink"/>
            <w:rFonts w:cs="Nirmala UI"/>
            <w:cs/>
          </w:rPr>
          <w:t>করোনাভাইরাস</w:t>
        </w:r>
      </w:hyperlink>
      <w:r>
        <w:t xml:space="preserve"> </w:t>
      </w:r>
      <w:r>
        <w:rPr>
          <w:rFonts w:cs="Nirmala UI"/>
          <w:cs/>
        </w:rPr>
        <w:t>বা কোভিড-১৯</w:t>
      </w:r>
      <w:r>
        <w:t>'</w:t>
      </w:r>
      <w:r>
        <w:rPr>
          <w:rFonts w:cs="Nirmala UI"/>
          <w:cs/>
        </w:rPr>
        <w:t>এ আক্রান্ত হওয়ার ঝুঁকি কম।</w:t>
      </w:r>
    </w:p>
    <w:p w:rsidR="003F6A36" w:rsidRDefault="003F6A36" w:rsidP="003F6A36">
      <w:pPr>
        <w:rPr>
          <w:rFonts w:cs="Nirmala UI"/>
          <w:lang w:bidi="bn-IN"/>
        </w:rPr>
      </w:pPr>
      <w:r>
        <w:rPr>
          <w:rFonts w:cs="Nirmala UI"/>
          <w:cs/>
        </w:rPr>
        <w:t>কোনও একটি নয়</w:t>
      </w:r>
      <w:r>
        <w:t xml:space="preserve">, </w:t>
      </w:r>
      <w:r>
        <w:rPr>
          <w:rFonts w:cs="Nirmala UI"/>
          <w:cs/>
        </w:rPr>
        <w:t>একাধিক গবেষণার ভিত্তিতে এমনটাই দাবি করছেন বিজ্ঞানীরা।</w:t>
      </w:r>
      <w:r>
        <w:t xml:space="preserve"> </w:t>
      </w:r>
      <w:r>
        <w:rPr>
          <w:rFonts w:cs="Nirmala UI"/>
          <w:cs/>
        </w:rPr>
        <w:t>গবেষকদের দাবি অনুযায়ী</w:t>
      </w:r>
      <w:r>
        <w:t xml:space="preserve">, ABO </w:t>
      </w:r>
      <w:r>
        <w:rPr>
          <w:rFonts w:cs="Nirmala UI"/>
          <w:cs/>
        </w:rPr>
        <w:t>ব্লাড গ্রুপ কোভিড-১৯ সংক্রমণের ক্ষেত্রে রিস্ক</w:t>
      </w:r>
      <w:r>
        <w:t xml:space="preserve"> </w:t>
      </w:r>
      <w:r>
        <w:rPr>
          <w:rFonts w:cs="Nirmala UI"/>
          <w:cs/>
        </w:rPr>
        <w:t>ফ্যাক্টর হিসেবে কাজ করে। আর একটি গবেষণায় দেখা গিয়েছে</w:t>
      </w:r>
      <w:r>
        <w:t xml:space="preserve">, </w:t>
      </w:r>
      <w:r>
        <w:rPr>
          <w:rFonts w:cs="Nirmala UI"/>
          <w:cs/>
        </w:rPr>
        <w:t xml:space="preserve">করোনা আক্রান্ত </w:t>
      </w:r>
      <w:r>
        <w:t xml:space="preserve">A </w:t>
      </w:r>
      <w:r>
        <w:rPr>
          <w:rFonts w:cs="Nirmala UI"/>
          <w:cs/>
        </w:rPr>
        <w:t xml:space="preserve">বা </w:t>
      </w:r>
      <w:r>
        <w:t xml:space="preserve">AB </w:t>
      </w:r>
      <w:r>
        <w:rPr>
          <w:rFonts w:cs="Nirmala UI"/>
          <w:cs/>
        </w:rPr>
        <w:t>রোগীদের ক্ষেত্রে মেকানিক্যাল ভেন্টিলেশনের ঝুঁকি বেশি।</w:t>
      </w:r>
      <w:r>
        <w:t xml:space="preserve"> </w:t>
      </w:r>
      <w:r>
        <w:br/>
      </w:r>
      <w:r>
        <w:br/>
      </w:r>
      <w:r>
        <w:rPr>
          <w:rFonts w:cs="Nirmala UI"/>
          <w:cs/>
        </w:rPr>
        <w:t>নোভেল</w:t>
      </w:r>
      <w:r>
        <w:t xml:space="preserve"> </w:t>
      </w:r>
      <w:r>
        <w:rPr>
          <w:rFonts w:cs="Nirmala UI"/>
          <w:cs/>
        </w:rPr>
        <w:t>করোনাভাইরাসের রিস্ক ফ্যাক্টরগুলি খুঁজে বের করতে বিজ্ঞানীরা ২৪</w:t>
      </w:r>
      <w:r>
        <w:t>X</w:t>
      </w:r>
      <w:r>
        <w:rPr>
          <w:rFonts w:cs="Nirmala UI"/>
          <w:cs/>
        </w:rPr>
        <w:t>৭ ঘড়ি</w:t>
      </w:r>
      <w:r>
        <w:t xml:space="preserve"> </w:t>
      </w:r>
      <w:r>
        <w:rPr>
          <w:rFonts w:cs="Nirmala UI"/>
          <w:cs/>
        </w:rPr>
        <w:t>ধরে গবেষণা চালিয়ে যাচ্ছেন। এমনই দু</w:t>
      </w:r>
      <w:r>
        <w:t>'</w:t>
      </w:r>
      <w:r>
        <w:rPr>
          <w:rFonts w:cs="Nirmala UI"/>
          <w:cs/>
        </w:rPr>
        <w:t>টি গবেষণায় বিজ্ঞানীদের মনে হয়েছে</w:t>
      </w:r>
      <w:r>
        <w:t xml:space="preserve">, </w:t>
      </w:r>
      <w:r>
        <w:rPr>
          <w:rFonts w:cs="Nirmala UI"/>
          <w:cs/>
        </w:rPr>
        <w:t>প্রাণঘাতী এই ভাইরাসের সংক্রমণে রক্তের গ্রুপেরও কোথাও একটা ভূমিকা রয়েছে।</w:t>
      </w:r>
      <w:r>
        <w:t xml:space="preserve"> </w:t>
      </w:r>
      <w:r>
        <w:rPr>
          <w:rFonts w:cs="Nirmala UI"/>
          <w:cs/>
        </w:rPr>
        <w:t>করোনার ঝুঁকির ক্ষেত্রে কোনও ব্লাড গ্রুপের কী ধরনের ভূমিকা তা বিশ্লেষণ</w:t>
      </w:r>
      <w:r>
        <w:t xml:space="preserve"> </w:t>
      </w:r>
      <w:r>
        <w:rPr>
          <w:rFonts w:cs="Nirmala UI"/>
          <w:cs/>
        </w:rPr>
        <w:t>করতে গিয়ে তাঁরা দেখেছেন</w:t>
      </w:r>
      <w:r>
        <w:t xml:space="preserve">, </w:t>
      </w:r>
      <w:r>
        <w:rPr>
          <w:rFonts w:cs="Nirmala UI"/>
          <w:cs/>
        </w:rPr>
        <w:t xml:space="preserve">রক্তের বাকি গ্রুপের থেকে </w:t>
      </w:r>
      <w:r>
        <w:t xml:space="preserve">'O' </w:t>
      </w:r>
      <w:r>
        <w:rPr>
          <w:rFonts w:cs="Nirmala UI"/>
          <w:cs/>
        </w:rPr>
        <w:t>তুলনামূলক ভাবে</w:t>
      </w:r>
      <w:r>
        <w:t xml:space="preserve"> </w:t>
      </w:r>
      <w:r>
        <w:rPr>
          <w:rFonts w:cs="Nirmala UI"/>
          <w:cs/>
        </w:rPr>
        <w:t xml:space="preserve">নিরাপদ। </w:t>
      </w:r>
      <w:r>
        <w:t xml:space="preserve">'O' </w:t>
      </w:r>
      <w:r>
        <w:rPr>
          <w:rFonts w:cs="Nirmala UI"/>
          <w:cs/>
        </w:rPr>
        <w:t>গ্রুপের মধ্যে আক্রান্ত হওয়ার প্রবণতা কম দেখা যাচ্ছে।</w:t>
      </w:r>
      <w:r>
        <w:br/>
      </w:r>
      <w:r>
        <w:br/>
      </w:r>
      <w:r>
        <w:rPr>
          <w:rFonts w:cs="Nirmala UI"/>
          <w:cs/>
        </w:rPr>
        <w:t>সায়েন্স ডেইলির রিপোর্ট অনুসারে</w:t>
      </w:r>
      <w:r>
        <w:t xml:space="preserve">, </w:t>
      </w:r>
      <w:r>
        <w:rPr>
          <w:rFonts w:cs="Nirmala UI"/>
          <w:cs/>
        </w:rPr>
        <w:t>বিজ্ঞানীরা দাবির সপক্ষে একাধিক প্রমাণও</w:t>
      </w:r>
      <w:r>
        <w:t xml:space="preserve"> </w:t>
      </w:r>
      <w:r>
        <w:rPr>
          <w:rFonts w:cs="Nirmala UI"/>
          <w:cs/>
        </w:rPr>
        <w:t>পেশ করেছেন। কিন্তু</w:t>
      </w:r>
      <w:r>
        <w:t xml:space="preserve">, Covid-19 </w:t>
      </w:r>
      <w:r>
        <w:rPr>
          <w:rFonts w:cs="Nirmala UI"/>
          <w:cs/>
        </w:rPr>
        <w:t xml:space="preserve">বা </w:t>
      </w:r>
      <w:r>
        <w:t xml:space="preserve">SARS-CoV-2 </w:t>
      </w:r>
      <w:r>
        <w:rPr>
          <w:rFonts w:cs="Nirmala UI"/>
          <w:cs/>
        </w:rPr>
        <w:t xml:space="preserve">সংক্রমণের ক্ষেত্রে </w:t>
      </w:r>
      <w:r>
        <w:t xml:space="preserve">'O' </w:t>
      </w:r>
      <w:r>
        <w:rPr>
          <w:rFonts w:cs="Nirmala UI"/>
          <w:cs/>
        </w:rPr>
        <w:t>কেন</w:t>
      </w:r>
      <w:r>
        <w:t xml:space="preserve"> </w:t>
      </w:r>
      <w:r>
        <w:rPr>
          <w:rFonts w:cs="Nirmala UI"/>
          <w:cs/>
        </w:rPr>
        <w:t>নিরাপদ-- তার ব্যাখ্যা অবশ্য বিজ্ঞানীরা দিতে পারেননি। কার্যকারণ খুঁজতে</w:t>
      </w:r>
      <w:r>
        <w:t xml:space="preserve"> </w:t>
      </w:r>
      <w:r>
        <w:rPr>
          <w:rFonts w:cs="Nirmala UI"/>
          <w:cs/>
        </w:rPr>
        <w:t>আরও বিশদ গবেষণার প্রয়োজন রয়েছে বলে তাঁরা জানিয়েছেন।</w:t>
      </w:r>
      <w:r>
        <w:t xml:space="preserve"> </w:t>
      </w:r>
      <w:r>
        <w:br/>
      </w:r>
      <w:r>
        <w:br/>
      </w:r>
      <w:r>
        <w:rPr>
          <w:rStyle w:val="Strong"/>
          <w:rFonts w:cs="Nirmala UI"/>
          <w:cs/>
        </w:rPr>
        <w:t>আরও পড়ুন:</w:t>
      </w:r>
      <w:hyperlink r:id="rId8" w:history="1">
        <w:r>
          <w:rPr>
            <w:rStyle w:val="Hyperlink"/>
            <w:rFonts w:cs="Nirmala UI"/>
            <w:cs/>
          </w:rPr>
          <w:t>ভারতে ৭৪ লক্ষ করোনা আক্রান্তের মধ্যে সুস্থ ৬৫ লক্ষ</w:t>
        </w:r>
        <w:r>
          <w:rPr>
            <w:rStyle w:val="Hyperlink"/>
          </w:rPr>
          <w:t xml:space="preserve">, </w:t>
        </w:r>
        <w:r>
          <w:rPr>
            <w:rStyle w:val="Hyperlink"/>
            <w:rFonts w:cs="Nirmala UI"/>
            <w:cs/>
          </w:rPr>
          <w:t>মৃত ১.১২ লক্ষ</w:t>
        </w:r>
      </w:hyperlink>
      <w:r>
        <w:br/>
      </w:r>
      <w:r>
        <w:br/>
      </w:r>
      <w:r>
        <w:rPr>
          <w:rFonts w:cs="Nirmala UI"/>
          <w:cs/>
        </w:rPr>
        <w:t>করোনার</w:t>
      </w:r>
      <w:r>
        <w:t xml:space="preserve"> </w:t>
      </w:r>
      <w:r>
        <w:rPr>
          <w:rFonts w:cs="Nirmala UI"/>
          <w:cs/>
        </w:rPr>
        <w:t>টেস্ট যাঁরা করিয়েছেন</w:t>
      </w:r>
      <w:r>
        <w:t xml:space="preserve">, </w:t>
      </w:r>
      <w:r>
        <w:rPr>
          <w:rFonts w:cs="Nirmala UI"/>
          <w:cs/>
        </w:rPr>
        <w:t>তাঁদের ব্লাড গ্রুপ পরীক্ষা করতে গিয়েই তাঁদের নজরে</w:t>
      </w:r>
      <w:r>
        <w:t xml:space="preserve"> </w:t>
      </w:r>
      <w:r>
        <w:rPr>
          <w:rFonts w:cs="Nirmala UI"/>
          <w:cs/>
        </w:rPr>
        <w:t xml:space="preserve">পড়ে পজিটিভ রিপোর্টের ক্ষেত্রে </w:t>
      </w:r>
      <w:r>
        <w:t xml:space="preserve">'O' </w:t>
      </w:r>
      <w:r>
        <w:rPr>
          <w:rFonts w:cs="Nirmala UI"/>
          <w:cs/>
        </w:rPr>
        <w:t>গ্রুপের লোকজন খুব কম। তুলনায় অনেক</w:t>
      </w:r>
      <w:r>
        <w:t xml:space="preserve"> </w:t>
      </w:r>
      <w:r>
        <w:rPr>
          <w:rFonts w:cs="Nirmala UI"/>
          <w:cs/>
        </w:rPr>
        <w:t xml:space="preserve">বেশি </w:t>
      </w:r>
      <w:r>
        <w:t xml:space="preserve">A, B, </w:t>
      </w:r>
      <w:r>
        <w:rPr>
          <w:rFonts w:cs="Nirmala UI"/>
          <w:cs/>
        </w:rPr>
        <w:t xml:space="preserve">ও </w:t>
      </w:r>
      <w:r>
        <w:t>AB</w:t>
      </w:r>
      <w:r>
        <w:rPr>
          <w:rFonts w:cs="Nirmala UI"/>
          <w:cs/>
          <w:lang w:bidi="hi-IN"/>
        </w:rPr>
        <w:t xml:space="preserve">। </w:t>
      </w:r>
      <w:r>
        <w:rPr>
          <w:rFonts w:cs="Nirmala UI"/>
          <w:cs/>
        </w:rPr>
        <w:t>গবেষণা রিপোর্টে স্পষ্ট করে বলা হয়েছে</w:t>
      </w:r>
      <w:r>
        <w:t xml:space="preserve">, </w:t>
      </w:r>
      <w:r>
        <w:rPr>
          <w:rFonts w:cs="Nirmala UI"/>
          <w:cs/>
        </w:rPr>
        <w:t>সংক্রমণের ঝুঁকি</w:t>
      </w:r>
      <w:r>
        <w:t xml:space="preserve"> </w:t>
      </w:r>
      <w:r>
        <w:rPr>
          <w:rFonts w:cs="Nirmala UI"/>
          <w:cs/>
        </w:rPr>
        <w:t>কতটা</w:t>
      </w:r>
      <w:r>
        <w:t xml:space="preserve">, </w:t>
      </w:r>
      <w:r>
        <w:rPr>
          <w:rFonts w:cs="Nirmala UI"/>
          <w:cs/>
        </w:rPr>
        <w:t>শুধুই সেটাই তাঁরা দেখেছেন। কোভিডে মৃত্যুর ঝুঁকি বা হাসপাতালে</w:t>
      </w:r>
      <w:r>
        <w:t xml:space="preserve"> </w:t>
      </w:r>
      <w:r>
        <w:rPr>
          <w:rFonts w:cs="Nirmala UI"/>
          <w:cs/>
        </w:rPr>
        <w:t xml:space="preserve">ভর্তির ঝুঁকির বিষয়টি তাঁরা দেখেননি। </w:t>
      </w:r>
      <w:r>
        <w:t xml:space="preserve">A, B, </w:t>
      </w:r>
      <w:r>
        <w:rPr>
          <w:rFonts w:cs="Nirmala UI"/>
          <w:cs/>
        </w:rPr>
        <w:t xml:space="preserve">ও </w:t>
      </w:r>
      <w:r>
        <w:t>AB-</w:t>
      </w:r>
      <w:r>
        <w:rPr>
          <w:rFonts w:cs="Nirmala UI"/>
          <w:cs/>
        </w:rPr>
        <w:t>র ক্ষেত্রে সংক্রমণের</w:t>
      </w:r>
      <w:r>
        <w:t xml:space="preserve"> </w:t>
      </w:r>
      <w:r>
        <w:rPr>
          <w:rFonts w:cs="Nirmala UI"/>
          <w:cs/>
        </w:rPr>
        <w:t>ঝুঁকি বেশি থাকার কথা বলা হলেও এই তিন টাইপের ক্ষেত্রে আলাদা করে কোনও</w:t>
      </w:r>
      <w:r>
        <w:t xml:space="preserve"> </w:t>
      </w:r>
      <w:r>
        <w:rPr>
          <w:rFonts w:cs="Nirmala UI"/>
          <w:cs/>
        </w:rPr>
        <w:t xml:space="preserve">বিভাজন করা হয়নি। অর্থাত্‍‌ </w:t>
      </w:r>
      <w:r>
        <w:t xml:space="preserve">A, B, </w:t>
      </w:r>
      <w:r>
        <w:rPr>
          <w:rFonts w:cs="Nirmala UI"/>
          <w:cs/>
        </w:rPr>
        <w:t xml:space="preserve">ও </w:t>
      </w:r>
      <w:r>
        <w:t>AB-</w:t>
      </w:r>
      <w:r>
        <w:rPr>
          <w:rFonts w:cs="Nirmala UI"/>
          <w:cs/>
        </w:rPr>
        <w:t>র মধ্যে কার ঝুঁকি কতটা</w:t>
      </w:r>
      <w:r>
        <w:t xml:space="preserve">, </w:t>
      </w:r>
      <w:r>
        <w:rPr>
          <w:rFonts w:cs="Nirmala UI"/>
          <w:cs/>
        </w:rPr>
        <w:t>তার কোনও</w:t>
      </w:r>
      <w:r>
        <w:t xml:space="preserve"> </w:t>
      </w:r>
      <w:r>
        <w:rPr>
          <w:rFonts w:cs="Nirmala UI"/>
          <w:cs/>
        </w:rPr>
        <w:t>উল্লেখ রিপোর্টে নেই।</w:t>
      </w:r>
    </w:p>
    <w:p w:rsidR="00D40F5E" w:rsidRDefault="00D40F5E" w:rsidP="00D40F5E">
      <w:pPr>
        <w:rPr>
          <w:rFonts w:cs="Nirmala UI"/>
        </w:rPr>
      </w:pPr>
      <w:r>
        <w:rPr>
          <w:rFonts w:cs="Nirmala UI"/>
          <w:cs/>
        </w:rPr>
        <w:t>২০২০ সালের ২৭ ফেব্রুয়ারি থেকে ২০২০ সালের ৩০ জুলাইয়ের মধ্যে ডেনমার্কে</w:t>
      </w:r>
      <w:r>
        <w:t xml:space="preserve"> </w:t>
      </w:r>
      <w:r>
        <w:rPr>
          <w:rFonts w:cs="Nirmala UI"/>
          <w:cs/>
        </w:rPr>
        <w:t>৮</w:t>
      </w:r>
      <w:r>
        <w:t>,</w:t>
      </w:r>
      <w:r>
        <w:rPr>
          <w:rFonts w:cs="Nirmala UI"/>
          <w:cs/>
        </w:rPr>
        <w:t>৪১</w:t>
      </w:r>
      <w:r>
        <w:t>,</w:t>
      </w:r>
      <w:r>
        <w:rPr>
          <w:rFonts w:cs="Nirmala UI"/>
          <w:cs/>
        </w:rPr>
        <w:t>৩২৭ নমুনার টেস্ট কর এই রিপোর্ট তৈরি করা হয়। আরও একটি গবেষণাপত্রে</w:t>
      </w:r>
      <w:r>
        <w:t xml:space="preserve"> </w:t>
      </w:r>
      <w:r>
        <w:rPr>
          <w:rFonts w:cs="Nirmala UI"/>
          <w:cs/>
        </w:rPr>
        <w:t>বলা হয়েছে</w:t>
      </w:r>
      <w:r>
        <w:t xml:space="preserve">, Rh+ </w:t>
      </w:r>
      <w:r>
        <w:rPr>
          <w:rFonts w:cs="Nirmala UI"/>
          <w:cs/>
        </w:rPr>
        <w:t>অর্থাত্‍‌ রক্তের পজিটিভ গ্রুপের ক্ষেত্রে করোনায় আক্রান্ত</w:t>
      </w:r>
      <w:r>
        <w:t xml:space="preserve"> </w:t>
      </w:r>
      <w:r>
        <w:rPr>
          <w:rFonts w:cs="Nirmala UI"/>
          <w:cs/>
        </w:rPr>
        <w:t xml:space="preserve">হওয়ার সম্ভাবনা নেগেটিভের তুলনায় বেশি। এবং সব ধরনের গ্রুপের মধ্যে </w:t>
      </w:r>
      <w:r>
        <w:t xml:space="preserve">B </w:t>
      </w:r>
      <w:r>
        <w:rPr>
          <w:rFonts w:cs="Nirmala UI"/>
          <w:cs/>
        </w:rPr>
        <w:t>ও</w:t>
      </w:r>
      <w:r>
        <w:t xml:space="preserve"> AB-</w:t>
      </w:r>
      <w:r>
        <w:rPr>
          <w:rFonts w:cs="Nirmala UI"/>
          <w:cs/>
        </w:rPr>
        <w:t xml:space="preserve">র মধ্যে করোনা পজিটিভ হওয়ার হার তুলনামূলক বেশি। </w:t>
      </w:r>
      <w:r>
        <w:t xml:space="preserve">A, B </w:t>
      </w:r>
      <w:r>
        <w:rPr>
          <w:rFonts w:cs="Nirmala UI"/>
          <w:cs/>
        </w:rPr>
        <w:t>এবং নেগেটিভ</w:t>
      </w:r>
      <w:r>
        <w:t xml:space="preserve"> </w:t>
      </w:r>
      <w:r>
        <w:rPr>
          <w:rFonts w:cs="Nirmala UI"/>
          <w:cs/>
        </w:rPr>
        <w:t xml:space="preserve">গ্রুপের রক্তের তুলনায় করোনায় মৃত্যুর ঝুঁকি বেশি </w:t>
      </w:r>
      <w:r>
        <w:t xml:space="preserve">AB </w:t>
      </w:r>
      <w:r>
        <w:rPr>
          <w:rFonts w:cs="Nirmala UI"/>
          <w:cs/>
        </w:rPr>
        <w:t>গ্রুপের।</w:t>
      </w:r>
    </w:p>
    <w:p w:rsidR="006245A1" w:rsidRDefault="006245A1" w:rsidP="00D40F5E">
      <w:pPr>
        <w:rPr>
          <w:rFonts w:cs="Nirmala UI"/>
        </w:rPr>
      </w:pPr>
    </w:p>
    <w:p w:rsidR="00B73DCF" w:rsidRDefault="00B73DCF" w:rsidP="00D40F5E">
      <w:pPr>
        <w:rPr>
          <w:rFonts w:cs="Nirmala UI"/>
        </w:rPr>
      </w:pPr>
    </w:p>
    <w:p w:rsidR="00B73DCF" w:rsidRDefault="00B73DCF" w:rsidP="00D40F5E">
      <w:pPr>
        <w:rPr>
          <w:rFonts w:cs="Nirmala UI"/>
        </w:rPr>
      </w:pPr>
    </w:p>
    <w:p w:rsidR="00B73DCF" w:rsidRDefault="00B73DCF" w:rsidP="00D40F5E">
      <w:pPr>
        <w:rPr>
          <w:rFonts w:cs="Nirmala UI"/>
        </w:rPr>
      </w:pPr>
    </w:p>
    <w:p w:rsidR="00B73DCF" w:rsidRDefault="00B73DCF" w:rsidP="00B73DCF">
      <w:pPr>
        <w:pStyle w:val="NormalWeb"/>
      </w:pPr>
      <w:r>
        <w:rPr>
          <w:rFonts w:cs="Nirmala UI"/>
          <w:b/>
          <w:bCs/>
          <w:cs/>
        </w:rPr>
        <w:t>রক্ত গ্রুপ</w:t>
      </w:r>
      <w:r>
        <w:t xml:space="preserve"> </w:t>
      </w:r>
      <w:r>
        <w:rPr>
          <w:rFonts w:cs="Nirmala UI"/>
          <w:cs/>
        </w:rPr>
        <w:t>বা</w:t>
      </w:r>
      <w:r>
        <w:t xml:space="preserve"> </w:t>
      </w:r>
      <w:r>
        <w:rPr>
          <w:rFonts w:cs="Nirmala UI"/>
          <w:b/>
          <w:bCs/>
          <w:cs/>
        </w:rPr>
        <w:t>রক্তের ধরন</w:t>
      </w:r>
      <w:r>
        <w:t xml:space="preserve"> (</w:t>
      </w:r>
      <w:r>
        <w:rPr>
          <w:rFonts w:cs="Nirmala UI"/>
          <w:cs/>
        </w:rPr>
        <w:t>ব্লাড গ্রুপ বা ব্লাড টাইপ) স</w:t>
      </w:r>
      <w:r>
        <w:fldChar w:fldCharType="begin"/>
      </w:r>
      <w:r>
        <w:instrText xml:space="preserve"> HYPERLINK "https://bn.wikipedia.org/wiki/%E0%A6%B2%E0%A7%8B%E0%A6%B9%E0%A6%BF%E0%A6%A4_%E0%A6%B0%E0%A6%95%E0%A7%8D%E0%A6%A4%E0%A6%95%E0%A6%A3%E0%A6%BF%E0%A6%95%E0%A6%BE" \o "</w:instrText>
      </w:r>
      <w:r>
        <w:rPr>
          <w:rFonts w:cs="Nirmala UI" w:hint="cs"/>
          <w:cs/>
        </w:rPr>
        <w:instrText>লোহিত</w:instrText>
      </w:r>
      <w:r>
        <w:rPr>
          <w:rFonts w:cs="Nirmala UI"/>
          <w:cs/>
        </w:rPr>
        <w:instrText xml:space="preserve"> </w:instrText>
      </w:r>
      <w:r>
        <w:rPr>
          <w:rFonts w:cs="Nirmala UI" w:hint="cs"/>
          <w:cs/>
        </w:rPr>
        <w:instrText>রক্তকণিকা</w:instrText>
      </w:r>
      <w:r>
        <w:rPr>
          <w:rFonts w:cs="Nirmala UI"/>
          <w:cs/>
        </w:rPr>
        <w:instrText>"</w:instrText>
      </w:r>
      <w:r>
        <w:instrText xml:space="preserve"> </w:instrText>
      </w:r>
      <w:r>
        <w:fldChar w:fldCharType="separate"/>
      </w:r>
      <w:r>
        <w:rPr>
          <w:rStyle w:val="Hyperlink"/>
          <w:rFonts w:cs="Nirmala UI"/>
          <w:cs/>
        </w:rPr>
        <w:t>লোহিত রক্তকণিকার</w:t>
      </w:r>
      <w:r>
        <w:fldChar w:fldCharType="end"/>
      </w:r>
      <w:r>
        <w:t xml:space="preserve"> (</w:t>
      </w:r>
      <w:r>
        <w:rPr>
          <w:rFonts w:cs="Nirmala UI"/>
          <w:cs/>
        </w:rPr>
        <w:t>আরবিসি) পৃষ্ঠে বংশগতভাবে প্রাপ্ত</w:t>
      </w:r>
      <w:r>
        <w:t xml:space="preserve"> </w:t>
      </w:r>
      <w:hyperlink r:id="rId9" w:tooltip="অ্যান্টিজেন (পাতার অস্তিত্ব নেই)" w:history="1">
        <w:r>
          <w:rPr>
            <w:rStyle w:val="Hyperlink"/>
            <w:rFonts w:cs="Nirmala UI"/>
            <w:cs/>
          </w:rPr>
          <w:t>অ্যান্টিজেনিক</w:t>
        </w:r>
      </w:hyperlink>
      <w:r>
        <w:t xml:space="preserve"> </w:t>
      </w:r>
      <w:r>
        <w:rPr>
          <w:rFonts w:cs="Nirmala UI"/>
          <w:cs/>
        </w:rPr>
        <w:t>পদার্থের উপস্থিতি বা অনুপস্থিতির উপর ভিত্তি করে রক্তের একটি</w:t>
      </w:r>
      <w:r>
        <w:t xml:space="preserve"> </w:t>
      </w:r>
      <w:r>
        <w:rPr>
          <w:rFonts w:cs="Nirmala UI"/>
          <w:cs/>
        </w:rPr>
        <w:t>শ্রেণীবিভাগ। এর উপর ভিত্তি করে কার রক্ত কাকে দান করা যাবে তা নির্ভর করে।</w:t>
      </w:r>
      <w:r>
        <w:t xml:space="preserve"> </w:t>
      </w:r>
      <w:r>
        <w:rPr>
          <w:rFonts w:cs="Nirmala UI"/>
          <w:cs/>
        </w:rPr>
        <w:t>রক্তের মধ্যে সর্বাধিক সংখ্যায়</w:t>
      </w:r>
      <w:r>
        <w:t xml:space="preserve"> </w:t>
      </w:r>
      <w:hyperlink r:id="rId10" w:tooltip="লোহিত রক্তকণিকা" w:history="1">
        <w:r>
          <w:rPr>
            <w:rStyle w:val="Hyperlink"/>
            <w:rFonts w:cs="Nirmala UI"/>
            <w:cs/>
          </w:rPr>
          <w:t>লোহিত রক্তকণিকা</w:t>
        </w:r>
      </w:hyperlink>
      <w:r>
        <w:t xml:space="preserve"> </w:t>
      </w:r>
      <w:r>
        <w:rPr>
          <w:rFonts w:cs="Nirmala UI"/>
          <w:cs/>
        </w:rPr>
        <w:t>থাকে বলে তাদের কোষপর্দায় কি কি অ্যান্টিজেন আছে তাই সবচেয়ে</w:t>
      </w:r>
      <w:r>
        <w:t xml:space="preserve"> </w:t>
      </w:r>
      <w:r>
        <w:rPr>
          <w:rFonts w:cs="Nirmala UI"/>
          <w:cs/>
        </w:rPr>
        <w:t>গুরুত্বপূর্ণ। তবে অনেক ব্লাডগ্রুপ অ্যান্টিজেনই নানা কোষের কোষপর্দায়</w:t>
      </w:r>
      <w:r>
        <w:t xml:space="preserve"> </w:t>
      </w:r>
      <w:r>
        <w:rPr>
          <w:rFonts w:cs="Nirmala UI"/>
          <w:cs/>
        </w:rPr>
        <w:t>থাকে বা অনেকসময় শ্লেষ্মা ইত্যাদির মধ্যে ক্ষরণপদার্থ হিসাবেও থাকে।</w:t>
      </w:r>
      <w:r>
        <w:t xml:space="preserve"> </w:t>
      </w:r>
    </w:p>
    <w:p w:rsidR="00B73DCF" w:rsidRDefault="00B73DCF" w:rsidP="00B73DCF">
      <w:pPr>
        <w:pStyle w:val="NormalWeb"/>
      </w:pPr>
      <w:r>
        <w:rPr>
          <w:rFonts w:cs="Nirmala UI"/>
          <w:cs/>
        </w:rPr>
        <w:t>একটি লোকাসে (</w:t>
      </w:r>
      <w:r>
        <w:fldChar w:fldCharType="begin"/>
      </w:r>
      <w:r>
        <w:instrText xml:space="preserve"> HYPERLINK "https://bn.wikipedia.org/wiki/%E0%A6%95%E0%A7%8D%E0%A6%B0%E0%A7%8B%E0%A6%AE%E0%A7%8B%E0%A6%9C%E0%A7%8B%E0%A6%AE" \o "</w:instrText>
      </w:r>
      <w:r>
        <w:rPr>
          <w:rFonts w:cs="Nirmala UI" w:hint="cs"/>
          <w:cs/>
        </w:rPr>
        <w:instrText>ক্রোমোজোম</w:instrText>
      </w:r>
      <w:r>
        <w:rPr>
          <w:rFonts w:cs="Nirmala UI"/>
          <w:cs/>
        </w:rPr>
        <w:instrText>"</w:instrText>
      </w:r>
      <w:r>
        <w:instrText xml:space="preserve"> </w:instrText>
      </w:r>
      <w:r>
        <w:fldChar w:fldCharType="separate"/>
      </w:r>
      <w:r>
        <w:rPr>
          <w:rStyle w:val="Hyperlink"/>
          <w:rFonts w:cs="Nirmala UI"/>
          <w:cs/>
        </w:rPr>
        <w:t>ক্রোমোজোমের</w:t>
      </w:r>
      <w:r>
        <w:fldChar w:fldCharType="end"/>
      </w:r>
      <w:r>
        <w:t xml:space="preserve"> </w:t>
      </w:r>
      <w:r>
        <w:rPr>
          <w:rFonts w:cs="Nirmala UI"/>
          <w:cs/>
        </w:rPr>
        <w:t>উপর জিন গত অবস্থান) আবস্থিত সবকটি সাম্ভাব্য অ্যালিলকে নিয়ে হয় এক একটি</w:t>
      </w:r>
      <w:r>
        <w:t xml:space="preserve"> </w:t>
      </w:r>
      <w:r>
        <w:rPr>
          <w:rFonts w:cs="Nirmala UI"/>
          <w:b/>
          <w:bCs/>
          <w:cs/>
        </w:rPr>
        <w:t>রক্ত শ্রেণীকরন পদ্ধতি</w:t>
      </w:r>
      <w:r>
        <w:t xml:space="preserve"> </w:t>
      </w:r>
      <w:r>
        <w:rPr>
          <w:rFonts w:cs="Nirmala UI"/>
          <w:cs/>
        </w:rPr>
        <w:t>এ-বি-ও রক্ত শ্রেণীকরন পদ্ধতি এবং আরএইচ ডি (</w:t>
      </w:r>
      <w:r>
        <w:t xml:space="preserve">Rh D) </w:t>
      </w:r>
      <w:r>
        <w:rPr>
          <w:rFonts w:cs="Nirmala UI"/>
          <w:cs/>
        </w:rPr>
        <w:t>রক্ত শ্রেণীকরন পদ্ধতি</w:t>
      </w:r>
      <w:r>
        <w:t xml:space="preserve"> </w:t>
      </w:r>
      <w:r>
        <w:rPr>
          <w:rFonts w:cs="Nirmala UI"/>
          <w:cs/>
        </w:rPr>
        <w:t>এই দুটি সবচেয়ে বিখ্যাত ও সবচেয়ে গুরুত্বপূর্ণ হলেও মানুষের বেলায় এরকম</w:t>
      </w:r>
      <w:r>
        <w:t xml:space="preserve"> </w:t>
      </w:r>
      <w:r>
        <w:rPr>
          <w:rFonts w:cs="Nirmala UI"/>
          <w:cs/>
        </w:rPr>
        <w:t>২৯টি</w:t>
      </w:r>
      <w:hyperlink r:id="rId11" w:anchor="cite_note-iccbba-1" w:history="1">
        <w:r>
          <w:rPr>
            <w:rStyle w:val="Hyperlink"/>
            <w:vertAlign w:val="superscript"/>
          </w:rPr>
          <w:t>[</w:t>
        </w:r>
        <w:r>
          <w:rPr>
            <w:rStyle w:val="Hyperlink"/>
            <w:rFonts w:cs="Nirmala UI"/>
            <w:vertAlign w:val="superscript"/>
            <w:cs/>
          </w:rPr>
          <w:t>১]</w:t>
        </w:r>
      </w:hyperlink>
      <w:r>
        <w:t xml:space="preserve"> </w:t>
      </w:r>
      <w:r>
        <w:rPr>
          <w:rFonts w:cs="Nirmala UI"/>
          <w:cs/>
        </w:rPr>
        <w:t>ব্লাড গ্রুপ সিস্টেমকে আই এস বি টি (</w:t>
      </w:r>
      <w:r>
        <w:t xml:space="preserve">International Society of Blood Transfusion) </w:t>
      </w:r>
      <w:r>
        <w:rPr>
          <w:rFonts w:cs="Nirmala UI"/>
          <w:cs/>
        </w:rPr>
        <w:t>অনুযায়ী মানা যেতে পারে। এই ২৯টি সিস্টেমে মোট ৬০০রও বেশি</w:t>
      </w:r>
      <w:r>
        <w:t xml:space="preserve"> </w:t>
      </w:r>
      <w:r>
        <w:rPr>
          <w:rFonts w:cs="Nirmala UI"/>
          <w:cs/>
        </w:rPr>
        <w:t>অ্যান্টিজেন আছে। তবে এই ৬০০টির অনেকই খুব দুষ্প্রাপ্য বা কোনো বিশেষ</w:t>
      </w:r>
      <w:r>
        <w:t xml:space="preserve"> </w:t>
      </w:r>
      <w:hyperlink r:id="rId12" w:tooltip="জাতি" w:history="1">
        <w:r>
          <w:rPr>
            <w:rStyle w:val="Hyperlink"/>
            <w:rFonts w:cs="Nirmala UI"/>
            <w:cs/>
          </w:rPr>
          <w:t>জাতির</w:t>
        </w:r>
      </w:hyperlink>
      <w:r>
        <w:t xml:space="preserve"> </w:t>
      </w:r>
      <w:r>
        <w:rPr>
          <w:rFonts w:cs="Nirmala UI"/>
          <w:cs/>
        </w:rPr>
        <w:t>বাইরে দেখা যায় না।</w:t>
      </w:r>
      <w:r>
        <w:t xml:space="preserve"> </w:t>
      </w:r>
    </w:p>
    <w:p w:rsidR="00B73DCF" w:rsidRDefault="00B73DCF" w:rsidP="00B73DCF">
      <w:pPr>
        <w:pStyle w:val="NormalWeb"/>
      </w:pPr>
      <w:r>
        <w:rPr>
          <w:rFonts w:cs="Nirmala UI"/>
          <w:cs/>
        </w:rPr>
        <w:t>অনেক</w:t>
      </w:r>
      <w:r>
        <w:t xml:space="preserve"> </w:t>
      </w:r>
      <w:hyperlink r:id="rId13" w:tooltip="গর্ভবতী মহিলা (পাতার অস্তিত্ব নেই)" w:history="1">
        <w:r>
          <w:rPr>
            <w:rStyle w:val="Hyperlink"/>
            <w:rFonts w:cs="Nirmala UI"/>
            <w:cs/>
          </w:rPr>
          <w:t>গর্ভবতী মহিলাদের</w:t>
        </w:r>
      </w:hyperlink>
      <w:r>
        <w:t xml:space="preserve"> </w:t>
      </w:r>
      <w:hyperlink r:id="rId14" w:tooltip="ভ্রূণ (পাতার অস্তিত্ব নেই)" w:history="1">
        <w:r>
          <w:rPr>
            <w:rStyle w:val="Hyperlink"/>
            <w:rFonts w:cs="Nirmala UI"/>
            <w:cs/>
          </w:rPr>
          <w:t>ভ্রূণ</w:t>
        </w:r>
      </w:hyperlink>
      <w:r>
        <w:t xml:space="preserve"> </w:t>
      </w:r>
      <w:r>
        <w:rPr>
          <w:rFonts w:cs="Nirmala UI"/>
          <w:cs/>
        </w:rPr>
        <w:t>তাদের নিজেদের থেকে আলাদা একটি একটি রক্তের গ্রুপ বহন করে এবং মা</w:t>
      </w:r>
      <w:r>
        <w:t xml:space="preserve">, </w:t>
      </w:r>
      <w:r>
        <w:rPr>
          <w:rFonts w:cs="Nirmala UI"/>
          <w:cs/>
        </w:rPr>
        <w:t xml:space="preserve">ভ্রূণের </w:t>
      </w:r>
      <w:r>
        <w:t xml:space="preserve">RBC </w:t>
      </w:r>
      <w:r>
        <w:rPr>
          <w:rFonts w:cs="Nirmala UI"/>
          <w:cs/>
        </w:rPr>
        <w:t>সমূহের বিরুদ্ধে</w:t>
      </w:r>
      <w:r>
        <w:t xml:space="preserve"> </w:t>
      </w:r>
      <w:hyperlink r:id="rId15" w:tooltip="অ্যান্টিবডি" w:history="1">
        <w:r>
          <w:rPr>
            <w:rStyle w:val="Hyperlink"/>
            <w:rFonts w:cs="Nirmala UI"/>
            <w:cs/>
          </w:rPr>
          <w:t>অ্যান্টিবডি</w:t>
        </w:r>
      </w:hyperlink>
      <w:r>
        <w:t xml:space="preserve"> </w:t>
      </w:r>
      <w:r>
        <w:rPr>
          <w:rFonts w:cs="Nirmala UI"/>
          <w:cs/>
        </w:rPr>
        <w:t>গঠন করতে পারেন. কখনও কখনও এই মাতৃক অ্যান্টিবডি (এমনকি খুব কম</w:t>
      </w:r>
      <w:r>
        <w:t xml:space="preserve"> </w:t>
      </w:r>
      <w:r>
        <w:rPr>
          <w:rFonts w:cs="Nirmala UI"/>
          <w:cs/>
        </w:rPr>
        <w:t>পরিমানে)অমরা পার করে একটি অসুস্থতার হেমোলিটিক রোগ হতে পারে</w:t>
      </w:r>
      <w:r>
        <w:t xml:space="preserve">, </w:t>
      </w:r>
      <w:r>
        <w:rPr>
          <w:rFonts w:cs="Nirmala UI"/>
          <w:cs/>
        </w:rPr>
        <w:t>যা ভ্রূণের</w:t>
      </w:r>
      <w:r>
        <w:t xml:space="preserve"> RBC </w:t>
      </w:r>
      <w:r>
        <w:rPr>
          <w:rFonts w:cs="Nirmala UI"/>
          <w:cs/>
        </w:rPr>
        <w:t>সমূহের</w:t>
      </w:r>
      <w:r>
        <w:t xml:space="preserve">, </w:t>
      </w:r>
      <w:r>
        <w:rPr>
          <w:rFonts w:cs="Nirmala UI"/>
          <w:cs/>
        </w:rPr>
        <w:t xml:space="preserve">এর হিমলাইসিস (লোহিত রক্তকণিকা ধ্বংস) হতে পারে যা </w:t>
      </w:r>
      <w:r>
        <w:t xml:space="preserve">IgG, </w:t>
      </w:r>
      <w:r>
        <w:rPr>
          <w:rFonts w:cs="Nirmala UI"/>
          <w:cs/>
        </w:rPr>
        <w:t>একটি</w:t>
      </w:r>
      <w:r>
        <w:t xml:space="preserve"> </w:t>
      </w:r>
      <w:r>
        <w:rPr>
          <w:rFonts w:cs="Nirmala UI"/>
          <w:cs/>
        </w:rPr>
        <w:t>ছোট ইমিউনোগ্লোব্যুলিন</w:t>
      </w:r>
      <w:r>
        <w:t xml:space="preserve">, </w:t>
      </w:r>
      <w:r>
        <w:rPr>
          <w:rFonts w:cs="Nirmala UI"/>
          <w:cs/>
        </w:rPr>
        <w:t>কখনও কখনও এইজন্য ভ্রূণ প্রাণঘাতী হয়</w:t>
      </w:r>
      <w:r>
        <w:t xml:space="preserve">; </w:t>
      </w:r>
      <w:r>
        <w:rPr>
          <w:rFonts w:cs="Nirmala UI"/>
          <w:cs/>
        </w:rPr>
        <w:t>এইসব</w:t>
      </w:r>
      <w:r>
        <w:t xml:space="preserve"> </w:t>
      </w:r>
      <w:r>
        <w:rPr>
          <w:rFonts w:cs="Nirmala UI"/>
          <w:cs/>
        </w:rPr>
        <w:t xml:space="preserve">ক্ষেত্রে এটি </w:t>
      </w:r>
      <w:r>
        <w:t xml:space="preserve">hydrops </w:t>
      </w:r>
      <w:proofErr w:type="spellStart"/>
      <w:r>
        <w:t>fetalis</w:t>
      </w:r>
      <w:proofErr w:type="spellEnd"/>
      <w:r>
        <w:t xml:space="preserve"> </w:t>
      </w:r>
      <w:r>
        <w:rPr>
          <w:rFonts w:cs="Nirmala UI"/>
          <w:cs/>
        </w:rPr>
        <w:t>বলা হয়।</w:t>
      </w:r>
      <w:r>
        <w:t xml:space="preserve"> </w:t>
      </w:r>
    </w:p>
    <w:p w:rsidR="00B73DCF" w:rsidRDefault="00B73DCF" w:rsidP="00B73DCF">
      <w:pPr>
        <w:pStyle w:val="NormalWeb"/>
      </w:pPr>
      <w:hyperlink r:id="rId16" w:tooltip="রক্ত দান (পাতার অস্তিত্ব নেই)" w:history="1">
        <w:r>
          <w:rPr>
            <w:rStyle w:val="Hyperlink"/>
            <w:rFonts w:cs="Nirmala UI"/>
            <w:cs/>
          </w:rPr>
          <w:t>রক্ত দান</w:t>
        </w:r>
      </w:hyperlink>
      <w:r>
        <w:t xml:space="preserve"> </w:t>
      </w:r>
      <w:r>
        <w:rPr>
          <w:rFonts w:cs="Nirmala UI"/>
          <w:cs/>
        </w:rPr>
        <w:t>করার সময় গ্রহীতার রক্তে দাতার রক্ত মেশবার সময় গ্রুপ গ্রহণযোগ্য (কম্প্যাটিবল্ বা ম্যাচিং) হবে না যদি গ্রহীতার</w:t>
      </w:r>
      <w:r>
        <w:t xml:space="preserve"> </w:t>
      </w:r>
      <w:hyperlink r:id="rId17" w:tooltip="রক্তরস" w:history="1">
        <w:r>
          <w:rPr>
            <w:rStyle w:val="Hyperlink"/>
            <w:rFonts w:cs="Nirmala UI"/>
            <w:cs/>
          </w:rPr>
          <w:t>রক্তরসে</w:t>
        </w:r>
      </w:hyperlink>
      <w:r>
        <w:t xml:space="preserve"> </w:t>
      </w:r>
      <w:r>
        <w:rPr>
          <w:rFonts w:cs="Nirmala UI"/>
          <w:cs/>
        </w:rPr>
        <w:t>অবস্থিত অ্যান্টিবডি দাতার কোষের উপরস্থ অ্যান্টিজেনকে চিনতে পারে</w:t>
      </w:r>
      <w:r>
        <w:t xml:space="preserve">, </w:t>
      </w:r>
      <w:r>
        <w:rPr>
          <w:rFonts w:cs="Nirmala UI"/>
          <w:cs/>
        </w:rPr>
        <w:t>পারলে</w:t>
      </w:r>
      <w:r>
        <w:t xml:space="preserve"> </w:t>
      </w:r>
      <w:r>
        <w:rPr>
          <w:rFonts w:cs="Nirmala UI"/>
          <w:cs/>
        </w:rPr>
        <w:t>গ্রহীতার অ্যান্টিবডির আক্রমণে দাতার রক্তকোষগুলি তাল পাকিয়ে জমাট</w:t>
      </w:r>
      <w:r>
        <w:t xml:space="preserve"> (</w:t>
      </w:r>
      <w:r>
        <w:rPr>
          <w:rFonts w:cs="Nirmala UI"/>
          <w:cs/>
        </w:rPr>
        <w:t>হিম-অ্যাগ্লুটিনেশন) বেঁধে যাবে বা ফেটে নষ্ট (হিমো-লাইসিস) হয়ে যাবে।</w:t>
      </w:r>
      <w:r>
        <w:t xml:space="preserve"> </w:t>
      </w:r>
      <w:r>
        <w:rPr>
          <w:rFonts w:cs="Nirmala UI"/>
          <w:cs/>
        </w:rPr>
        <w:t>দাতার রক্তের অ্যান্টিবডি ততটা বেশি গুরুত্বপূর্ণ নয়</w:t>
      </w:r>
      <w:r>
        <w:t xml:space="preserve">, </w:t>
      </w:r>
      <w:r>
        <w:rPr>
          <w:rFonts w:cs="Nirmala UI"/>
          <w:cs/>
        </w:rPr>
        <w:t>কারণ সাধারণতঃ দাতার</w:t>
      </w:r>
      <w:r>
        <w:t xml:space="preserve"> </w:t>
      </w:r>
      <w:r>
        <w:rPr>
          <w:rFonts w:cs="Nirmala UI"/>
          <w:cs/>
        </w:rPr>
        <w:t>অ্যান্টিবডি গ্রহীতার রক্তরসে মিশে গেলে দাতার অ্যান্টিবডির ঘনত্ব</w:t>
      </w:r>
      <w:r>
        <w:t xml:space="preserve"> </w:t>
      </w:r>
      <w:r>
        <w:rPr>
          <w:rFonts w:cs="Nirmala UI"/>
          <w:cs/>
        </w:rPr>
        <w:t>গ্রহীতার কোষেগুলির অতটা ক্ষতি করতে সক্ষম হয়না। দাতার কোষগুলি "প্যাকড</w:t>
      </w:r>
      <w:r>
        <w:t xml:space="preserve"> </w:t>
      </w:r>
      <w:r>
        <w:rPr>
          <w:rFonts w:cs="Nirmala UI"/>
          <w:cs/>
        </w:rPr>
        <w:t>সেল" হিসাবে দিলে রক্ত রস এমনিতেই কম দেওয়া হচ্ছে। তবে খুব বেশি পরিমাণ</w:t>
      </w:r>
      <w:r>
        <w:t xml:space="preserve"> </w:t>
      </w:r>
      <w:r>
        <w:rPr>
          <w:rFonts w:cs="Nirmala UI"/>
          <w:cs/>
        </w:rPr>
        <w:t>দাতার</w:t>
      </w:r>
      <w:r>
        <w:t xml:space="preserve"> </w:t>
      </w:r>
      <w:hyperlink r:id="rId18" w:tooltip="প্লাজমা" w:history="1">
        <w:r>
          <w:rPr>
            <w:rStyle w:val="Hyperlink"/>
            <w:rFonts w:cs="Nirmala UI"/>
            <w:cs/>
          </w:rPr>
          <w:t>প্লাজমা</w:t>
        </w:r>
      </w:hyperlink>
      <w:r>
        <w:t xml:space="preserve"> (</w:t>
      </w:r>
      <w:r>
        <w:rPr>
          <w:rFonts w:cs="Nirmala UI"/>
          <w:cs/>
        </w:rPr>
        <w:t>রক্তরস) দিতে হলে কিন্তু প্লাসমার গ্রহণযোগ্যতাও দেখতে হবে</w:t>
      </w:r>
      <w:r>
        <w:t xml:space="preserve">, </w:t>
      </w:r>
      <w:r>
        <w:rPr>
          <w:rFonts w:cs="Nirmala UI"/>
          <w:cs/>
        </w:rPr>
        <w:t>এবং ক্ষেত্রে</w:t>
      </w:r>
      <w:r>
        <w:t xml:space="preserve"> </w:t>
      </w:r>
      <w:r>
        <w:rPr>
          <w:rFonts w:cs="Nirmala UI"/>
          <w:cs/>
        </w:rPr>
        <w:t>দাতার অ্যান্টিবডি আর গ্রহীতার অ্যান্টীজেনের মধ্যে মিল থাকলে চলবে না।</w:t>
      </w:r>
      <w:r>
        <w:t xml:space="preserve"> </w:t>
      </w:r>
      <w:r>
        <w:rPr>
          <w:rFonts w:cs="Nirmala UI"/>
          <w:cs/>
        </w:rPr>
        <w:t>সাধারণতঃ কোনো নীরোগ ব্যক্তির নিজের</w:t>
      </w:r>
      <w:r>
        <w:t xml:space="preserve"> </w:t>
      </w:r>
      <w:hyperlink r:id="rId19" w:tooltip="রক্তকোষ" w:history="1">
        <w:r>
          <w:rPr>
            <w:rStyle w:val="Hyperlink"/>
            <w:rFonts w:cs="Nirmala UI"/>
            <w:cs/>
          </w:rPr>
          <w:t>রক্তকোষে</w:t>
        </w:r>
      </w:hyperlink>
      <w:r>
        <w:t xml:space="preserve"> </w:t>
      </w:r>
      <w:r>
        <w:rPr>
          <w:rFonts w:cs="Nirmala UI"/>
          <w:cs/>
        </w:rPr>
        <w:t>যে অ্যান্টিজেন থাকে তার বিরুদ্ধে অ্যান্টীবডি তৈরি হয় না। এ বি ও</w:t>
      </w:r>
      <w:r>
        <w:t xml:space="preserve"> </w:t>
      </w:r>
      <w:r>
        <w:rPr>
          <w:rFonts w:cs="Nirmala UI"/>
          <w:cs/>
        </w:rPr>
        <w:t>সিস্টেমের বেলায় নীরোগ ব্যক্তির নিজের রক্তকোষে যে অ্যান্টীজেন থাকে না</w:t>
      </w:r>
      <w:r>
        <w:t xml:space="preserve"> </w:t>
      </w:r>
      <w:r>
        <w:rPr>
          <w:rFonts w:cs="Nirmala UI"/>
          <w:cs/>
        </w:rPr>
        <w:t>তার বিরুদ্ধে অ্যান্টীবডি আগে থেকেই থাকে (দুর্বোধ্য কারণে) এবং সেই</w:t>
      </w:r>
      <w:r>
        <w:t xml:space="preserve"> </w:t>
      </w:r>
      <w:r>
        <w:rPr>
          <w:rFonts w:cs="Nirmala UI"/>
          <w:cs/>
        </w:rPr>
        <w:t>অ্যাণ্টীজেন ধারী কোষকে দেখলেই সঙ্গে সঙ্গে আক্রমণ করে</w:t>
      </w:r>
      <w:r>
        <w:t xml:space="preserve">, </w:t>
      </w:r>
      <w:r>
        <w:rPr>
          <w:rFonts w:cs="Nirmala UI"/>
          <w:cs/>
        </w:rPr>
        <w:t>আর এইচ সিস্টেমের</w:t>
      </w:r>
      <w:r>
        <w:t xml:space="preserve"> </w:t>
      </w:r>
      <w:r>
        <w:rPr>
          <w:rFonts w:cs="Nirmala UI"/>
          <w:cs/>
        </w:rPr>
        <w:t>বেলায় অ্যান্টীজেনধারী দাতা কোষ-কে একবার দেখলে তার পরেই অ্যান্টিবডি তৈরি</w:t>
      </w:r>
      <w:r>
        <w:t xml:space="preserve"> </w:t>
      </w:r>
      <w:r>
        <w:rPr>
          <w:rFonts w:cs="Nirmala UI"/>
          <w:cs/>
        </w:rPr>
        <w:t>হয় এবং তাই প্রথমবার তেমন অসুবিধা হয় না</w:t>
      </w:r>
      <w:r>
        <w:t xml:space="preserve">, </w:t>
      </w:r>
      <w:r>
        <w:rPr>
          <w:rFonts w:cs="Nirmala UI"/>
          <w:cs/>
        </w:rPr>
        <w:t>কিন্তু পরে (দ্বিতীয়বার) একই</w:t>
      </w:r>
      <w:r>
        <w:t xml:space="preserve"> </w:t>
      </w:r>
      <w:r>
        <w:rPr>
          <w:rFonts w:cs="Nirmala UI"/>
          <w:cs/>
        </w:rPr>
        <w:t>রকম দাতা কোষকে দেখলে তখন অসুবিধা করে।</w:t>
      </w:r>
      <w:r>
        <w:t xml:space="preserve"> </w:t>
      </w:r>
    </w:p>
    <w:p w:rsidR="00B73DCF" w:rsidRDefault="00B73DCF" w:rsidP="00B73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Nirmala UI"/>
          <w:b/>
          <w:bCs/>
          <w:sz w:val="27"/>
          <w:szCs w:val="27"/>
          <w:lang w:bidi="bn-IN"/>
        </w:rPr>
      </w:pPr>
    </w:p>
    <w:p w:rsidR="00B73DCF" w:rsidRPr="00B73DCF" w:rsidRDefault="00B73DCF" w:rsidP="00B73D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7"/>
          <w:szCs w:val="27"/>
          <w:cs/>
          <w:lang w:bidi="bn-IN"/>
        </w:rPr>
        <w:t>লোহিত রক্ত কণিকার সামঞ্জস্যতা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এবি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0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এ এবং বি উভয় প্রকার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1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এছাড়া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2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 বা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3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 কোন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4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 না। তাই এবি রক্তগ্রুপধারী কোন ব্যক্তি যেকোন কারও থেকে (এবি হলেই ভাল) রক্তগ্রহণ করতে পারে। তাদের বিশ্বগ্রহীতা বলা হয়।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5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6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এছাড়া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7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8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29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hyperlink r:id="rId30" w:tooltip="অ্যান্টিবডি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তাই এ রক্তগ্রুপধারী কোন ব্যক্তি শুধুমাত্র এ বা ও গ্রুপের রক্তই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গ্রহণ করতে পারে (এ হলেই ভাল) এবং এ বা এবি রক্তগ্রুপধারী ব্যক্তিদের রক্ত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দিতে পারবে।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1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2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এছাড়া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3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4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5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hyperlink r:id="rId36" w:tooltip="অ্যান্টিবডি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থাকে। তাই বি রক্তগ্রুপধারী কোন ব্যক্তি শুধুমাত্র বি বা ও গ্রুপের রক্তই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গ্রহণ করতে পারে (বি হলেই ভাল) এবং বি বা এবি রক্তগ্রুপধারী ব্যক্তিদের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রক্ত দিতে পারবে।</w:t>
      </w:r>
    </w:p>
    <w:p w:rsidR="00B73DCF" w:rsidRPr="00B73DCF" w:rsidRDefault="00B73DCF" w:rsidP="00B73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Nirmala UI"/>
          <w:b/>
          <w:bCs/>
          <w:sz w:val="24"/>
          <w:szCs w:val="24"/>
          <w:cs/>
          <w:lang w:bidi="bn-IN"/>
        </w:rPr>
        <w:t>রক্তগ্রুপ ও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কোন কোন দেশে রক্তগ্রুপ জিরো) রক্তগ্রুপধারী ব্যক্তির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7" w:tooltip="লোহিত রক্তকণিকা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লোহিত রক্তকণিকার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পৃষ্ঠে এ বা বি কোন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8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অ্যান্টিজেনই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থাকে না। তাদের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39" w:tooltip="রক্তরস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রক্তরস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0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1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এবং বি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2" w:tooltip="অ্যান্টিজেন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অ্যান্টিজেনের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বিরুদ্ধে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3" w:tooltip="আইজিএম (পাতার অস্তিত্ব নেই)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আইজিএম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(</w:t>
      </w:r>
      <w:proofErr w:type="spellStart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>Igm</w:t>
      </w:r>
      <w:proofErr w:type="spellEnd"/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) </w:t>
      </w:r>
      <w:hyperlink r:id="rId44" w:tooltip="অ্যান্টিবডি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অ্যান্টিবডি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ধারণ করে। তাই ও রক্তগ্রুপধারী কোন ব্যক্তি শুধুমাত্র কোন ও গ্রুপধারী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ব্যক্তির কাছ থেকেই রক্তগ্রহণ করতে পারবে। তবে তারা যেকোন রক্তগ্রুপধারী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ব্যক্তিকেই (এ বা বি বা এবি) রক্ত দিতে পারবে। যদি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hyperlink r:id="rId45" w:tooltip="হাসপাতাল" w:history="1">
        <w:r w:rsidRPr="00B73DCF">
          <w:rPr>
            <w:rFonts w:ascii="Times New Roman" w:eastAsia="Times New Roman" w:hAnsi="Times New Roman" w:cs="Nirmala UI"/>
            <w:color w:val="0000FF"/>
            <w:sz w:val="24"/>
            <w:szCs w:val="24"/>
            <w:u w:val="single"/>
            <w:cs/>
            <w:lang w:bidi="bn-IN"/>
          </w:rPr>
          <w:t>হাসপাতালের</w:t>
        </w:r>
      </w:hyperlink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কোন রোগীর দ্রুত রক্তের প্রয়োজন হয় এবং যদি রক্ত প্রক্রিয়াজাত করতে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মারাত্মক দেরি হয়ে যায়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,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তবে ও গ্রুপধারী কোন ব্যক্তির রক্ত দেয়া যেতে</w:t>
      </w:r>
      <w:r w:rsidRPr="00B73DCF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</w:t>
      </w:r>
      <w:r w:rsidRPr="00B73DCF">
        <w:rPr>
          <w:rFonts w:ascii="Times New Roman" w:eastAsia="Times New Roman" w:hAnsi="Times New Roman" w:cs="Nirmala UI"/>
          <w:sz w:val="24"/>
          <w:szCs w:val="24"/>
          <w:cs/>
          <w:lang w:bidi="bn-IN"/>
        </w:rPr>
        <w:t>পারে। তাদেরকে বলা হয় বিশ্বদাতা।</w:t>
      </w:r>
    </w:p>
    <w:p w:rsidR="00B73DCF" w:rsidRPr="00B73DCF" w:rsidRDefault="00B73DCF" w:rsidP="00B73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B73D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bn-IN"/>
        </w:rPr>
        <w:drawing>
          <wp:inline distT="0" distB="0" distL="0" distR="0" wp14:anchorId="3FE274C7" wp14:editId="1C7BF87E">
            <wp:extent cx="828675" cy="790575"/>
            <wp:effectExtent l="0" t="0" r="9525" b="9525"/>
            <wp:docPr id="4" name="Picture 4" descr="https://upload.wikimedia.org/wikipedia/commons/thumb/5/51/Blood_Compatibility.svg/langbn-230px-Blood_Compatibility.svg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5/51/Blood_Compatibility.svg/langbn-230px-Blood_Compatibility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750"/>
        <w:gridCol w:w="750"/>
        <w:gridCol w:w="750"/>
        <w:gridCol w:w="750"/>
        <w:gridCol w:w="750"/>
        <w:gridCol w:w="750"/>
        <w:gridCol w:w="750"/>
        <w:gridCol w:w="765"/>
      </w:tblGrid>
      <w:tr w:rsidR="006911CE" w:rsidRPr="006911CE" w:rsidTr="006911CE">
        <w:trPr>
          <w:trHeight w:val="276"/>
          <w:tblCellSpacing w:w="15" w:type="dxa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লোহিত রক্ত কণিকার সামঞ্জস্যতা টেবিল</w:t>
            </w:r>
            <w:r w:rsidRPr="006911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color w:val="0000FF"/>
                <w:sz w:val="24"/>
                <w:szCs w:val="24"/>
                <w:u w:val="single"/>
                <w:vertAlign w:val="superscript"/>
                <w:cs/>
                <w:lang w:bidi="bn-IN"/>
              </w:rPr>
              <w:t>২]</w:t>
            </w:r>
            <w:r w:rsidRPr="006911C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color w:val="0000FF"/>
                <w:sz w:val="24"/>
                <w:szCs w:val="24"/>
                <w:u w:val="single"/>
                <w:vertAlign w:val="superscript"/>
                <w:cs/>
                <w:lang w:bidi="bn-IN"/>
              </w:rPr>
              <w:t>৩]</w:t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গ্রহীতা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vertAlign w:val="superscript"/>
                <w:cs/>
                <w:lang w:bidi="bn-IN"/>
              </w:rPr>
              <w:t>১]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দাতা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bn-IN"/>
              </w:rPr>
              <w:t>[</w:t>
            </w: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vertAlign w:val="superscript"/>
                <w:cs/>
                <w:lang w:bidi="bn-IN"/>
              </w:rPr>
              <w:t>১]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80122CE" wp14:editId="7D41DA1B">
                  <wp:extent cx="123825" cy="123825"/>
                  <wp:effectExtent l="0" t="0" r="9525" b="9525"/>
                  <wp:docPr id="5" name="Picture 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EA12410" wp14:editId="132459FF">
                  <wp:extent cx="123825" cy="123825"/>
                  <wp:effectExtent l="0" t="0" r="9525" b="9525"/>
                  <wp:docPr id="6" name="Picture 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6F12A84" wp14:editId="23F2024E">
                  <wp:extent cx="123825" cy="123825"/>
                  <wp:effectExtent l="0" t="0" r="9525" b="9525"/>
                  <wp:docPr id="7" name="Picture 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CF8E656" wp14:editId="4C157CBA">
                  <wp:extent cx="123825" cy="123825"/>
                  <wp:effectExtent l="0" t="0" r="9525" b="9525"/>
                  <wp:docPr id="8" name="Picture 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3A97005" wp14:editId="15B093FB">
                  <wp:extent cx="123825" cy="123825"/>
                  <wp:effectExtent l="0" t="0" r="9525" b="9525"/>
                  <wp:docPr id="9" name="Picture 9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63B568B" wp14:editId="6C5ACBC9">
                  <wp:extent cx="123825" cy="123825"/>
                  <wp:effectExtent l="0" t="0" r="9525" b="9525"/>
                  <wp:docPr id="10" name="Picture 1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D73ED88" wp14:editId="112F77F0">
                  <wp:extent cx="123825" cy="123825"/>
                  <wp:effectExtent l="0" t="0" r="9525" b="9525"/>
                  <wp:docPr id="11" name="Picture 11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36C6ED9" wp14:editId="1D1AB129">
                  <wp:extent cx="123825" cy="123825"/>
                  <wp:effectExtent l="0" t="0" r="9525" b="9525"/>
                  <wp:docPr id="12" name="Picture 1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ও+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1E538CC" wp14:editId="2AFA3535">
                  <wp:extent cx="123825" cy="123825"/>
                  <wp:effectExtent l="0" t="0" r="9525" b="9525"/>
                  <wp:docPr id="13" name="Picture 1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1C0CC45" wp14:editId="66D5C098">
                  <wp:extent cx="123825" cy="123825"/>
                  <wp:effectExtent l="0" t="0" r="9525" b="9525"/>
                  <wp:docPr id="14" name="Picture 14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C692498" wp14:editId="127637B5">
                  <wp:extent cx="123825" cy="123825"/>
                  <wp:effectExtent l="0" t="0" r="9525" b="9525"/>
                  <wp:docPr id="15" name="Picture 15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8ADB787" wp14:editId="57DE5414">
                  <wp:extent cx="123825" cy="123825"/>
                  <wp:effectExtent l="0" t="0" r="9525" b="9525"/>
                  <wp:docPr id="16" name="Picture 1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B66ADDB" wp14:editId="28D5B670">
                  <wp:extent cx="123825" cy="123825"/>
                  <wp:effectExtent l="0" t="0" r="9525" b="9525"/>
                  <wp:docPr id="17" name="Picture 1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D286F0B" wp14:editId="3627BCC8">
                  <wp:extent cx="123825" cy="123825"/>
                  <wp:effectExtent l="0" t="0" r="9525" b="9525"/>
                  <wp:docPr id="18" name="Picture 1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338D396" wp14:editId="78D2AA71">
                  <wp:extent cx="123825" cy="123825"/>
                  <wp:effectExtent l="0" t="0" r="9525" b="9525"/>
                  <wp:docPr id="19" name="Picture 19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619EC1F" wp14:editId="24E910D4">
                  <wp:extent cx="123825" cy="123825"/>
                  <wp:effectExtent l="0" t="0" r="9525" b="9525"/>
                  <wp:docPr id="20" name="Picture 2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B8437CE" wp14:editId="71F12C07">
                  <wp:extent cx="123825" cy="123825"/>
                  <wp:effectExtent l="0" t="0" r="9525" b="9525"/>
                  <wp:docPr id="21" name="Picture 2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A5DABCE" wp14:editId="18B26FB0">
                  <wp:extent cx="123825" cy="123825"/>
                  <wp:effectExtent l="0" t="0" r="9525" b="9525"/>
                  <wp:docPr id="22" name="Picture 2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694F319" wp14:editId="453FBB7F">
                  <wp:extent cx="123825" cy="123825"/>
                  <wp:effectExtent l="0" t="0" r="9525" b="9525"/>
                  <wp:docPr id="23" name="Picture 2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B3EEA30" wp14:editId="42DD45A1">
                  <wp:extent cx="123825" cy="123825"/>
                  <wp:effectExtent l="0" t="0" r="9525" b="9525"/>
                  <wp:docPr id="24" name="Picture 2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7AB00B1" wp14:editId="71CE9FE3">
                  <wp:extent cx="123825" cy="123825"/>
                  <wp:effectExtent l="0" t="0" r="9525" b="9525"/>
                  <wp:docPr id="25" name="Picture 25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6464431" wp14:editId="4FBFF6C9">
                  <wp:extent cx="123825" cy="123825"/>
                  <wp:effectExtent l="0" t="0" r="9525" b="9525"/>
                  <wp:docPr id="26" name="Picture 2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0B2E6FD" wp14:editId="785BA7DB">
                  <wp:extent cx="123825" cy="123825"/>
                  <wp:effectExtent l="0" t="0" r="9525" b="9525"/>
                  <wp:docPr id="27" name="Picture 2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A5453EC" wp14:editId="43DFC778">
                  <wp:extent cx="123825" cy="123825"/>
                  <wp:effectExtent l="0" t="0" r="9525" b="9525"/>
                  <wp:docPr id="28" name="Picture 2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02460AB" wp14:editId="54A49222">
                  <wp:extent cx="123825" cy="123825"/>
                  <wp:effectExtent l="0" t="0" r="9525" b="9525"/>
                  <wp:docPr id="29" name="Picture 29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E9D7B74" wp14:editId="4E4DACDE">
                  <wp:extent cx="123825" cy="123825"/>
                  <wp:effectExtent l="0" t="0" r="9525" b="9525"/>
                  <wp:docPr id="30" name="Picture 30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A95EA62" wp14:editId="0E6217D1">
                  <wp:extent cx="123825" cy="123825"/>
                  <wp:effectExtent l="0" t="0" r="9525" b="9525"/>
                  <wp:docPr id="31" name="Picture 3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44D71E4" wp14:editId="2C8B1D21">
                  <wp:extent cx="123825" cy="123825"/>
                  <wp:effectExtent l="0" t="0" r="9525" b="9525"/>
                  <wp:docPr id="32" name="Picture 32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A170BD3" wp14:editId="5DDC4F71">
                  <wp:extent cx="123825" cy="123825"/>
                  <wp:effectExtent l="0" t="0" r="9525" b="9525"/>
                  <wp:docPr id="33" name="Picture 33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12D68E1" wp14:editId="048D5CBE">
                  <wp:extent cx="123825" cy="123825"/>
                  <wp:effectExtent l="0" t="0" r="9525" b="9525"/>
                  <wp:docPr id="34" name="Picture 3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61D67A9" wp14:editId="4B6223F5">
                  <wp:extent cx="123825" cy="123825"/>
                  <wp:effectExtent l="0" t="0" r="9525" b="9525"/>
                  <wp:docPr id="35" name="Picture 35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11EBC33" wp14:editId="11F21EE5">
                  <wp:extent cx="123825" cy="123825"/>
                  <wp:effectExtent l="0" t="0" r="9525" b="9525"/>
                  <wp:docPr id="36" name="Picture 3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326C977" wp14:editId="26EDEC67">
                  <wp:extent cx="123825" cy="123825"/>
                  <wp:effectExtent l="0" t="0" r="9525" b="9525"/>
                  <wp:docPr id="37" name="Picture 37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20BCB60" wp14:editId="682CDAA8">
                  <wp:extent cx="123825" cy="123825"/>
                  <wp:effectExtent l="0" t="0" r="9525" b="9525"/>
                  <wp:docPr id="38" name="Picture 3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985E025" wp14:editId="1D38DC15">
                  <wp:extent cx="123825" cy="123825"/>
                  <wp:effectExtent l="0" t="0" r="9525" b="9525"/>
                  <wp:docPr id="39" name="Picture 39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FF49CBE" wp14:editId="77D50348">
                  <wp:extent cx="123825" cy="123825"/>
                  <wp:effectExtent l="0" t="0" r="9525" b="9525"/>
                  <wp:docPr id="40" name="Picture 4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62E12CC" wp14:editId="427EF5F0">
                  <wp:extent cx="123825" cy="123825"/>
                  <wp:effectExtent l="0" t="0" r="9525" b="9525"/>
                  <wp:docPr id="41" name="Picture 4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093D3A3" wp14:editId="550F9397">
                  <wp:extent cx="123825" cy="123825"/>
                  <wp:effectExtent l="0" t="0" r="9525" b="9525"/>
                  <wp:docPr id="42" name="Picture 4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22AB82E" wp14:editId="3E4D1E6E">
                  <wp:extent cx="123825" cy="123825"/>
                  <wp:effectExtent l="0" t="0" r="9525" b="9525"/>
                  <wp:docPr id="43" name="Picture 43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BE89DBE" wp14:editId="0AB0D730">
                  <wp:extent cx="123825" cy="123825"/>
                  <wp:effectExtent l="0" t="0" r="9525" b="9525"/>
                  <wp:docPr id="44" name="Picture 4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5F86FF2" wp14:editId="0567DF5F">
                  <wp:extent cx="123825" cy="123825"/>
                  <wp:effectExtent l="0" t="0" r="9525" b="9525"/>
                  <wp:docPr id="45" name="Picture 4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6EB5C5F" wp14:editId="338FAA30">
                  <wp:extent cx="123825" cy="123825"/>
                  <wp:effectExtent l="0" t="0" r="9525" b="9525"/>
                  <wp:docPr id="46" name="Picture 46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E4390F6" wp14:editId="0CCF0EA7">
                  <wp:extent cx="123825" cy="123825"/>
                  <wp:effectExtent l="0" t="0" r="9525" b="9525"/>
                  <wp:docPr id="47" name="Picture 47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11D0F27" wp14:editId="2077CA1A">
                  <wp:extent cx="123825" cy="123825"/>
                  <wp:effectExtent l="0" t="0" r="9525" b="9525"/>
                  <wp:docPr id="48" name="Picture 4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2DB0038" wp14:editId="2128ED7D">
                  <wp:extent cx="123825" cy="123825"/>
                  <wp:effectExtent l="0" t="0" r="9525" b="9525"/>
                  <wp:docPr id="49" name="Picture 49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6A42EE6" wp14:editId="6D2ACB6B">
                  <wp:extent cx="123825" cy="123825"/>
                  <wp:effectExtent l="0" t="0" r="9525" b="9525"/>
                  <wp:docPr id="50" name="Picture 50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3A7FD21" wp14:editId="11E0F803">
                  <wp:extent cx="123825" cy="123825"/>
                  <wp:effectExtent l="0" t="0" r="9525" b="9525"/>
                  <wp:docPr id="51" name="Picture 51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7EA6B114" wp14:editId="4EB2A5FF">
                  <wp:extent cx="123825" cy="123825"/>
                  <wp:effectExtent l="0" t="0" r="9525" b="9525"/>
                  <wp:docPr id="52" name="Picture 52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lastRenderedPageBreak/>
              <w:t>এবি−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BE44127" wp14:editId="1051AE1B">
                  <wp:extent cx="123825" cy="123825"/>
                  <wp:effectExtent l="0" t="0" r="9525" b="9525"/>
                  <wp:docPr id="53" name="Picture 5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EA45CCB" wp14:editId="1869AA14">
                  <wp:extent cx="123825" cy="123825"/>
                  <wp:effectExtent l="0" t="0" r="9525" b="9525"/>
                  <wp:docPr id="54" name="Picture 54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288B99A" wp14:editId="3D9965DA">
                  <wp:extent cx="123825" cy="123825"/>
                  <wp:effectExtent l="0" t="0" r="9525" b="9525"/>
                  <wp:docPr id="55" name="Picture 5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2452B54" wp14:editId="74B64D19">
                  <wp:extent cx="123825" cy="123825"/>
                  <wp:effectExtent l="0" t="0" r="9525" b="9525"/>
                  <wp:docPr id="56" name="Picture 56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29BFBF3" wp14:editId="16261F69">
                  <wp:extent cx="123825" cy="123825"/>
                  <wp:effectExtent l="0" t="0" r="9525" b="9525"/>
                  <wp:docPr id="57" name="Picture 57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51D693A" wp14:editId="6793B7CE">
                  <wp:extent cx="123825" cy="123825"/>
                  <wp:effectExtent l="0" t="0" r="9525" b="9525"/>
                  <wp:docPr id="58" name="Picture 58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45AA8A4" wp14:editId="3CF84057">
                  <wp:extent cx="123825" cy="123825"/>
                  <wp:effectExtent l="0" t="0" r="9525" b="9525"/>
                  <wp:docPr id="59" name="Picture 59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05047BDD" wp14:editId="4E9655B2">
                  <wp:extent cx="123825" cy="123825"/>
                  <wp:effectExtent l="0" t="0" r="9525" b="9525"/>
                  <wp:docPr id="60" name="Picture 60" descr="Red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ed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1CE" w:rsidRPr="006911CE" w:rsidTr="00691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Nirmala UI"/>
                <w:b/>
                <w:bCs/>
                <w:sz w:val="24"/>
                <w:szCs w:val="24"/>
                <w:cs/>
                <w:lang w:bidi="bn-IN"/>
              </w:rPr>
              <w:t>এবি+</w:t>
            </w:r>
            <w:r w:rsidRPr="00691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810906C" wp14:editId="02AA2677">
                  <wp:extent cx="123825" cy="123825"/>
                  <wp:effectExtent l="0" t="0" r="9525" b="9525"/>
                  <wp:docPr id="61" name="Picture 61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E814F7B" wp14:editId="66C27700">
                  <wp:extent cx="123825" cy="123825"/>
                  <wp:effectExtent l="0" t="0" r="9525" b="9525"/>
                  <wp:docPr id="62" name="Picture 62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51D31021" wp14:editId="7B8AD31D">
                  <wp:extent cx="123825" cy="123825"/>
                  <wp:effectExtent l="0" t="0" r="9525" b="9525"/>
                  <wp:docPr id="63" name="Picture 63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291E91CA" wp14:editId="7154F963">
                  <wp:extent cx="123825" cy="123825"/>
                  <wp:effectExtent l="0" t="0" r="9525" b="9525"/>
                  <wp:docPr id="64" name="Picture 64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14CBB705" wp14:editId="44EE2494">
                  <wp:extent cx="123825" cy="123825"/>
                  <wp:effectExtent l="0" t="0" r="9525" b="9525"/>
                  <wp:docPr id="65" name="Picture 65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6638FCFA" wp14:editId="1CD6D196">
                  <wp:extent cx="123825" cy="123825"/>
                  <wp:effectExtent l="0" t="0" r="9525" b="9525"/>
                  <wp:docPr id="66" name="Picture 66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334DEB92" wp14:editId="2B6A0932">
                  <wp:extent cx="123825" cy="123825"/>
                  <wp:effectExtent l="0" t="0" r="9525" b="9525"/>
                  <wp:docPr id="67" name="Picture 67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11CE" w:rsidRPr="006911CE" w:rsidRDefault="006911CE" w:rsidP="0069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6911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bn-IN"/>
              </w:rPr>
              <w:drawing>
                <wp:inline distT="0" distB="0" distL="0" distR="0" wp14:anchorId="4F531754" wp14:editId="3AD0B793">
                  <wp:extent cx="123825" cy="123825"/>
                  <wp:effectExtent l="0" t="0" r="9525" b="9525"/>
                  <wp:docPr id="68" name="Picture 68" descr="Green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reen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5A1" w:rsidRPr="006245A1" w:rsidRDefault="006245A1" w:rsidP="00D40F5E">
      <w:pPr>
        <w:rPr>
          <w:rFonts w:cs="Nirmala UI"/>
          <w:lang w:bidi="bn-IN"/>
        </w:rPr>
      </w:pPr>
    </w:p>
    <w:sectPr w:rsidR="006245A1" w:rsidRPr="0062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2F" w:rsidRDefault="006A4B2F" w:rsidP="00B73DCF">
      <w:pPr>
        <w:spacing w:after="0" w:line="240" w:lineRule="auto"/>
      </w:pPr>
      <w:r>
        <w:separator/>
      </w:r>
    </w:p>
  </w:endnote>
  <w:endnote w:type="continuationSeparator" w:id="0">
    <w:p w:rsidR="006A4B2F" w:rsidRDefault="006A4B2F" w:rsidP="00B7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2F" w:rsidRDefault="006A4B2F" w:rsidP="00B73DCF">
      <w:pPr>
        <w:spacing w:after="0" w:line="240" w:lineRule="auto"/>
      </w:pPr>
      <w:r>
        <w:separator/>
      </w:r>
    </w:p>
  </w:footnote>
  <w:footnote w:type="continuationSeparator" w:id="0">
    <w:p w:rsidR="006A4B2F" w:rsidRDefault="006A4B2F" w:rsidP="00B73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3A5"/>
    <w:multiLevelType w:val="multilevel"/>
    <w:tmpl w:val="1AF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6"/>
    <w:rsid w:val="003F6A36"/>
    <w:rsid w:val="00400960"/>
    <w:rsid w:val="00611183"/>
    <w:rsid w:val="006245A1"/>
    <w:rsid w:val="006911CE"/>
    <w:rsid w:val="006A4B2F"/>
    <w:rsid w:val="00B73DCF"/>
    <w:rsid w:val="00D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5DEE"/>
  <w15:chartTrackingRefBased/>
  <w15:docId w15:val="{E1664B48-577E-45FB-996B-CAEA875E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A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6A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B7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CF"/>
  </w:style>
  <w:style w:type="paragraph" w:styleId="Footer">
    <w:name w:val="footer"/>
    <w:basedOn w:val="Normal"/>
    <w:link w:val="FooterChar"/>
    <w:uiPriority w:val="99"/>
    <w:unhideWhenUsed/>
    <w:rsid w:val="00B73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8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n.wikipedia.org/w/index.php?title=%E0%A6%97%E0%A6%B0%E0%A7%8D%E0%A6%AD%E0%A6%AC%E0%A6%A4%E0%A7%80_%E0%A6%AE%E0%A6%B9%E0%A6%BF%E0%A6%B2%E0%A6%BE&amp;action=edit&amp;redlink=1" TargetMode="External"/><Relationship Id="rId18" Type="http://schemas.openxmlformats.org/officeDocument/2006/relationships/hyperlink" Target="https://bn.wikipedia.org/wiki/%E0%A6%AA%E0%A7%8D%E0%A6%B2%E0%A6%BE%E0%A6%9C%E0%A6%AE%E0%A6%BE" TargetMode="External"/><Relationship Id="rId26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9" Type="http://schemas.openxmlformats.org/officeDocument/2006/relationships/hyperlink" Target="https://bn.wikipedia.org/wiki/%E0%A6%B0%E0%A6%95%E0%A7%8D%E0%A6%A4%E0%A6%B0%E0%A6%B8" TargetMode="External"/><Relationship Id="rId21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4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2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hyperlink" Target="https://eisamay.indiatimes.com/topics/&#2453;&#2480;&#2507;&#2472;&#2494;&#2477;&#2494;&#2439;&#2480;&#2494;&#2488;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/index.php?title=%E0%A6%B0%E0%A6%95%E0%A7%8D%E0%A6%A4_%E0%A6%A6%E0%A6%BE%E0%A6%A8&amp;action=edit&amp;redlink=1" TargetMode="External"/><Relationship Id="rId29" Type="http://schemas.openxmlformats.org/officeDocument/2006/relationships/hyperlink" Target="https://bn.wikipedia.org/w/index.php?title=%E0%A6%86%E0%A6%87%E0%A6%9C%E0%A6%BF%E0%A6%8F%E0%A6%AE&amp;action=edit&amp;redlink=1" TargetMode="External"/><Relationship Id="rId11" Type="http://schemas.openxmlformats.org/officeDocument/2006/relationships/hyperlink" Target="https://bn.wikipedia.org/wiki/%E0%A6%B0%E0%A6%95%E0%A7%8D%E0%A6%A4%E0%A6%97%E0%A7%8D%E0%A6%B0%E0%A7%81%E0%A6%AA" TargetMode="External"/><Relationship Id="rId24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2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7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40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5" Type="http://schemas.openxmlformats.org/officeDocument/2006/relationships/hyperlink" Target="https://bn.wikipedia.org/wiki/%E0%A6%B9%E0%A6%BE%E0%A6%B8%E0%A6%AA%E0%A6%BE%E0%A6%A4%E0%A6%BE%E0%A6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n.wikipedia.org/wiki/%E0%A6%85%E0%A7%8D%E0%A6%AF%E0%A6%BE%E0%A6%A8%E0%A7%8D%E0%A6%9F%E0%A6%BF%E0%A6%AC%E0%A6%A1%E0%A6%BF" TargetMode="External"/><Relationship Id="rId23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28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36" Type="http://schemas.openxmlformats.org/officeDocument/2006/relationships/hyperlink" Target="https://bn.wikipedia.org/wiki/%E0%A6%85%E0%A7%8D%E0%A6%AF%E0%A6%BE%E0%A6%A8%E0%A7%8D%E0%A6%9F%E0%A6%BF%E0%A6%AC%E0%A6%A1%E0%A6%BF" TargetMode="External"/><Relationship Id="rId49" Type="http://schemas.openxmlformats.org/officeDocument/2006/relationships/image" Target="media/image3.png"/><Relationship Id="rId10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19" Type="http://schemas.openxmlformats.org/officeDocument/2006/relationships/hyperlink" Target="https://bn.wikipedia.org/wiki/%E0%A6%B0%E0%A6%95%E0%A7%8D%E0%A6%A4%E0%A6%95%E0%A7%8B%E0%A6%B7" TargetMode="External"/><Relationship Id="rId31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44" Type="http://schemas.openxmlformats.org/officeDocument/2006/relationships/hyperlink" Target="https://bn.wikipedia.org/wiki/%E0%A6%85%E0%A7%8D%E0%A6%AF%E0%A6%BE%E0%A6%A8%E0%A7%8D%E0%A6%9F%E0%A6%BF%E0%A6%AC%E0%A6%A1%E0%A6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14" Type="http://schemas.openxmlformats.org/officeDocument/2006/relationships/hyperlink" Target="https://bn.wikipedia.org/w/index.php?title=%E0%A6%AD%E0%A7%8D%E0%A6%B0%E0%A7%82%E0%A6%A3&amp;action=edit&amp;redlink=1" TargetMode="External"/><Relationship Id="rId22" Type="http://schemas.openxmlformats.org/officeDocument/2006/relationships/hyperlink" Target="https://bn.wikipedia.org/wiki/%E0%A6%B0%E0%A6%95%E0%A7%8D%E0%A6%A4%E0%A6%B0%E0%A6%B8" TargetMode="External"/><Relationship Id="rId27" Type="http://schemas.openxmlformats.org/officeDocument/2006/relationships/hyperlink" Target="https://bn.wikipedia.org/wiki/%E0%A6%B0%E0%A6%95%E0%A7%8D%E0%A6%A4%E0%A6%B0%E0%A6%B8" TargetMode="External"/><Relationship Id="rId30" Type="http://schemas.openxmlformats.org/officeDocument/2006/relationships/hyperlink" Target="https://bn.wikipedia.org/wiki/%E0%A6%85%E0%A7%8D%E0%A6%AF%E0%A6%BE%E0%A6%A8%E0%A7%8D%E0%A6%9F%E0%A6%BF%E0%A6%AC%E0%A6%A1%E0%A6%BF" TargetMode="External"/><Relationship Id="rId35" Type="http://schemas.openxmlformats.org/officeDocument/2006/relationships/hyperlink" Target="https://bn.wikipedia.org/w/index.php?title=%E0%A6%86%E0%A6%87%E0%A6%9C%E0%A6%BF%E0%A6%8F%E0%A6%AE&amp;action=edit&amp;redlink=1" TargetMode="External"/><Relationship Id="rId43" Type="http://schemas.openxmlformats.org/officeDocument/2006/relationships/hyperlink" Target="https://bn.wikipedia.org/w/index.php?title=%E0%A6%86%E0%A6%87%E0%A6%9C%E0%A6%BF%E0%A6%8F%E0%A6%AE&amp;action=edit&amp;redlink=1" TargetMode="External"/><Relationship Id="rId48" Type="http://schemas.openxmlformats.org/officeDocument/2006/relationships/image" Target="media/image2.png"/><Relationship Id="rId8" Type="http://schemas.openxmlformats.org/officeDocument/2006/relationships/hyperlink" Target="https://eisamay.indiatimes.com/nation/indias-covid-19-tally-breaches-74-lakh-mark-death-toll-at-1-12-lakh-65-lakh-recovered-so-far/articleshow/78715699.cm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n.wikipedia.org/wiki/%E0%A6%9C%E0%A6%BE%E0%A6%A4%E0%A6%BF" TargetMode="External"/><Relationship Id="rId17" Type="http://schemas.openxmlformats.org/officeDocument/2006/relationships/hyperlink" Target="https://bn.wikipedia.org/wiki/%E0%A6%B0%E0%A6%95%E0%A7%8D%E0%A6%A4%E0%A6%B0%E0%A6%B8" TargetMode="External"/><Relationship Id="rId25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33" Type="http://schemas.openxmlformats.org/officeDocument/2006/relationships/hyperlink" Target="https://bn.wikipedia.org/wiki/%E0%A6%B0%E0%A6%95%E0%A7%8D%E0%A6%A4%E0%A6%B0%E0%A6%B8" TargetMode="External"/><Relationship Id="rId38" Type="http://schemas.openxmlformats.org/officeDocument/2006/relationships/hyperlink" Target="https://bn.wikipedia.org/w/index.php?title=%E0%A6%85%E0%A7%8D%E0%A6%AF%E0%A6%BE%E0%A6%A8%E0%A7%8D%E0%A6%9F%E0%A6%BF%E0%A6%9C%E0%A7%87%E0%A6%A8&amp;action=edit&amp;redlink=1" TargetMode="External"/><Relationship Id="rId46" Type="http://schemas.openxmlformats.org/officeDocument/2006/relationships/hyperlink" Target="https://bn.wikipedia.org/w/index.php?title=%E0%A6%9A%E0%A6%BF%E0%A6%A4%E0%A7%8D%E0%A6%B0:Blood_Compatibility.svg&amp;lang=bn" TargetMode="External"/><Relationship Id="rId20" Type="http://schemas.openxmlformats.org/officeDocument/2006/relationships/hyperlink" Target="https://bn.wikipedia.org/wiki/%E0%A6%B2%E0%A7%8B%E0%A6%B9%E0%A6%BF%E0%A6%A4_%E0%A6%B0%E0%A6%95%E0%A7%8D%E0%A6%A4%E0%A6%95%E0%A6%A3%E0%A6%BF%E0%A6%95%E0%A6%BE" TargetMode="External"/><Relationship Id="rId41" Type="http://schemas.openxmlformats.org/officeDocument/2006/relationships/hyperlink" Target="https://bn.wikipedia.org/w/index.php?title=%E0%A6%86%E0%A6%87%E0%A6%9C%E0%A6%BF%E0%A6%8F%E0%A6%A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5</cp:revision>
  <dcterms:created xsi:type="dcterms:W3CDTF">2021-02-08T05:49:00Z</dcterms:created>
  <dcterms:modified xsi:type="dcterms:W3CDTF">2021-02-08T07:13:00Z</dcterms:modified>
</cp:coreProperties>
</file>