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sz w:val="66"/>
          <w:szCs w:val="6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3105150</wp:posOffset>
            </wp:positionH>
            <wp:positionV relativeFrom="paragraph">
              <wp:posOffset>504825</wp:posOffset>
            </wp:positionV>
            <wp:extent cx="584495" cy="5762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495" cy="576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before="0" w:lineRule="auto"/>
        <w:rPr>
          <w:sz w:val="66"/>
          <w:szCs w:val="66"/>
        </w:rPr>
      </w:pPr>
      <w:r w:rsidDel="00000000" w:rsidR="00000000" w:rsidRPr="00000000">
        <w:rPr>
          <w:rFonts w:ascii="Vrinda" w:cs="Vrinda" w:eastAsia="Vrinda" w:hAnsi="Vrinda"/>
          <w:sz w:val="66"/>
          <w:szCs w:val="66"/>
          <w:rtl w:val="0"/>
        </w:rPr>
        <w:t xml:space="preserve"> বঙ্গবন্ধু</w:t>
      </w:r>
    </w:p>
    <w:p w:rsidR="00000000" w:rsidDel="00000000" w:rsidP="00000000" w:rsidRDefault="00000000" w:rsidRPr="00000000" w14:paraId="00000003">
      <w:pPr>
        <w:spacing w:after="0" w:before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8"/>
          <w:szCs w:val="8"/>
          <w:rtl w:val="0"/>
        </w:rPr>
        <w:t xml:space="preserve">         </w:t>
      </w:r>
      <w:r w:rsidDel="00000000" w:rsidR="00000000" w:rsidRPr="00000000">
        <w:rPr>
          <w:rFonts w:ascii="Vrinda" w:cs="Vrinda" w:eastAsia="Vrinda" w:hAnsi="Vrinda"/>
          <w:sz w:val="26"/>
          <w:szCs w:val="26"/>
          <w:rtl w:val="0"/>
        </w:rPr>
        <w:t xml:space="preserve">মোঃ আলমগীর হোসেন হাওলাদার  </w:t>
      </w:r>
    </w:p>
    <w:p w:rsidR="00000000" w:rsidDel="00000000" w:rsidP="00000000" w:rsidRDefault="00000000" w:rsidRPr="00000000" w14:paraId="00000004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বঙ্গবন্ধু মানে- ছোট বেলার সেই খোকা,</w:t>
      </w:r>
    </w:p>
    <w:p w:rsidR="00000000" w:rsidDel="00000000" w:rsidP="00000000" w:rsidRDefault="00000000" w:rsidRPr="00000000" w14:paraId="00000007">
      <w:pPr>
        <w:spacing w:after="0" w:before="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গরীব দুঃখী মানুষের পাশে, সহায় হয়ে থাকা।</w:t>
      </w:r>
    </w:p>
    <w:p w:rsidR="00000000" w:rsidDel="00000000" w:rsidP="00000000" w:rsidRDefault="00000000" w:rsidRPr="00000000" w14:paraId="00000008">
      <w:pPr>
        <w:spacing w:after="0" w:before="0" w:lineRule="auto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বঙ্গবন্ধু মানে- স্কুলগামী সেই কিশোর,</w:t>
      </w:r>
    </w:p>
    <w:p w:rsidR="00000000" w:rsidDel="00000000" w:rsidP="00000000" w:rsidRDefault="00000000" w:rsidRPr="00000000" w14:paraId="00000009">
      <w:pPr>
        <w:spacing w:after="0" w:before="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জনতার অধিকার আদায়ে যে সোচ্চার-তৎপর।</w:t>
      </w:r>
    </w:p>
    <w:p w:rsidR="00000000" w:rsidDel="00000000" w:rsidP="00000000" w:rsidRDefault="00000000" w:rsidRPr="00000000" w14:paraId="0000000A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বঙ্গবন্ধু মানে- সেই সত্যের উচ্চারণ,</w:t>
      </w:r>
    </w:p>
    <w:p w:rsidR="00000000" w:rsidDel="00000000" w:rsidP="00000000" w:rsidRDefault="00000000" w:rsidRPr="00000000" w14:paraId="0000000C">
      <w:pPr>
        <w:spacing w:after="0" w:before="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দমিয়ে রাখতে পারে নি যাকে দমন-নিপীড়ন।</w:t>
      </w:r>
    </w:p>
    <w:p w:rsidR="00000000" w:rsidDel="00000000" w:rsidP="00000000" w:rsidRDefault="00000000" w:rsidRPr="00000000" w14:paraId="0000000D">
      <w:pPr>
        <w:spacing w:after="0" w:before="0" w:lineRule="auto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বঙ্গবন্ধু মানে- সেই বজ্র কণ্ঠস্বর,</w:t>
      </w:r>
    </w:p>
    <w:p w:rsidR="00000000" w:rsidDel="00000000" w:rsidP="00000000" w:rsidRDefault="00000000" w:rsidRPr="00000000" w14:paraId="0000000E">
      <w:pPr>
        <w:spacing w:after="0" w:before="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মন্ত্রে যার মুগ্ধ হতো স্বয়ং ঈশ্বর।</w:t>
      </w:r>
    </w:p>
    <w:p w:rsidR="00000000" w:rsidDel="00000000" w:rsidP="00000000" w:rsidRDefault="00000000" w:rsidRPr="00000000" w14:paraId="0000000F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Rule="auto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বঙ্গবন্ধু মানে- সেই একটি আহ্বান,</w:t>
      </w:r>
    </w:p>
    <w:p w:rsidR="00000000" w:rsidDel="00000000" w:rsidP="00000000" w:rsidRDefault="00000000" w:rsidRPr="00000000" w14:paraId="00000011">
      <w:pPr>
        <w:spacing w:after="0" w:before="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অত্যাচারীর প্রাসাদ চূর্ণে জনতার ঐক্যতান।</w:t>
      </w:r>
    </w:p>
    <w:p w:rsidR="00000000" w:rsidDel="00000000" w:rsidP="00000000" w:rsidRDefault="00000000" w:rsidRPr="00000000" w14:paraId="00000012">
      <w:pPr>
        <w:spacing w:after="0" w:before="0" w:lineRule="auto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বঙ্গবন্ধু মানে- স্বাধীনতার এক নাম,</w:t>
      </w:r>
    </w:p>
    <w:p w:rsidR="00000000" w:rsidDel="00000000" w:rsidP="00000000" w:rsidRDefault="00000000" w:rsidRPr="00000000" w14:paraId="00000013">
      <w:pPr>
        <w:spacing w:after="0" w:before="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আবালবৃদ্ধবনিতার মুক্তির সংগ্রাম।</w:t>
      </w:r>
    </w:p>
    <w:p w:rsidR="00000000" w:rsidDel="00000000" w:rsidP="00000000" w:rsidRDefault="00000000" w:rsidRPr="00000000" w14:paraId="00000014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বঙ্গবন্ধু মানে- সেই স্বপ্নের বাংলাদেশ,</w:t>
      </w:r>
    </w:p>
    <w:p w:rsidR="00000000" w:rsidDel="00000000" w:rsidP="00000000" w:rsidRDefault="00000000" w:rsidRPr="00000000" w14:paraId="00000016">
      <w:pPr>
        <w:spacing w:after="0" w:before="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ক্ষুধা দারিদ্র্য দুঃখ কান্নার থাকবে না যেথা লেশ।</w:t>
      </w:r>
    </w:p>
    <w:p w:rsidR="00000000" w:rsidDel="00000000" w:rsidP="00000000" w:rsidRDefault="00000000" w:rsidRPr="00000000" w14:paraId="00000017">
      <w:pPr>
        <w:spacing w:after="0" w:before="0" w:lineRule="auto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বঙ্গবন্ধুর স্বপন- সেই উচ্চ আসন,</w:t>
      </w:r>
    </w:p>
    <w:p w:rsidR="00000000" w:rsidDel="00000000" w:rsidP="00000000" w:rsidRDefault="00000000" w:rsidRPr="00000000" w14:paraId="00000018">
      <w:pPr>
        <w:spacing w:after="0" w:before="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উন্নত শি রে বিশ্বদরবারে বাঙালি করবে শাসন।</w:t>
      </w:r>
    </w:p>
    <w:p w:rsidR="00000000" w:rsidDel="00000000" w:rsidP="00000000" w:rsidRDefault="00000000" w:rsidRPr="00000000" w14:paraId="00000019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বঙ্গবন্ধু মানে- সংকটে হালধারক,</w:t>
      </w:r>
    </w:p>
    <w:p w:rsidR="00000000" w:rsidDel="00000000" w:rsidP="00000000" w:rsidRDefault="00000000" w:rsidRPr="00000000" w14:paraId="0000001B">
      <w:pPr>
        <w:spacing w:after="0" w:before="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শিক্ষা-দীক্ষা গুরু, পথ নির্দেশক।</w:t>
      </w:r>
    </w:p>
    <w:p w:rsidR="00000000" w:rsidDel="00000000" w:rsidP="00000000" w:rsidRDefault="00000000" w:rsidRPr="00000000" w14:paraId="0000001C">
      <w:pPr>
        <w:spacing w:after="0" w:before="0" w:lineRule="auto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বঙ্গবন্ধু মানে- সামনে চলার প্রেরণা,</w:t>
      </w:r>
    </w:p>
    <w:p w:rsidR="00000000" w:rsidDel="00000000" w:rsidP="00000000" w:rsidRDefault="00000000" w:rsidRPr="00000000" w14:paraId="0000001D">
      <w:pPr>
        <w:spacing w:after="0" w:before="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শিশু কিশোর যুবার আদর্শ ঠিকানা।</w:t>
      </w:r>
    </w:p>
    <w:p w:rsidR="00000000" w:rsidDel="00000000" w:rsidP="00000000" w:rsidRDefault="00000000" w:rsidRPr="00000000" w14:paraId="0000001E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before="0" w:lineRule="auto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(লেখক: প্রধান শিক্ষক, নওয়াপাড়া সরকারি প্রাথমিক বিদ্যালয়, বাগেরহাট সদর) </w:t>
      </w:r>
    </w:p>
    <w:p w:rsidR="00000000" w:rsidDel="00000000" w:rsidP="00000000" w:rsidRDefault="00000000" w:rsidRPr="00000000" w14:paraId="00000020">
      <w:pPr>
        <w:spacing w:after="0" w:before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rinda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