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F16" w:rsidRPr="007A5F16" w:rsidRDefault="007A5F16" w:rsidP="007A5F16">
      <w:pPr>
        <w:pStyle w:val="NormalWeb"/>
        <w:spacing w:before="0" w:beforeAutospacing="0"/>
        <w:rPr>
          <w:rFonts w:ascii="NikoshBAN" w:hAnsi="NikoshBAN" w:cs="NikoshBAN"/>
          <w:color w:val="000000"/>
          <w:sz w:val="28"/>
          <w:szCs w:val="28"/>
        </w:rPr>
      </w:pPr>
      <w:bookmarkStart w:id="0" w:name="_GoBack"/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ইংরেজিতে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চুড়িকে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বলা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হয়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ব্যাঙ্গেল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(bangle)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এই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শব্দের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উৎপত্তি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বাঙ্গারি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(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bangari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)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থেকে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।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যার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অর্থ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কাঁচ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।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এখন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থেকে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প্রায়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পাঁচ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হাজার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বছর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আগে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পাকিস্তানের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মহেঞ্জোদারো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সভ্যতায়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নৃত্যরত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বালিকার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মূর্তিতে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চুড়ি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দেখা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গেছে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।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প্রথমে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মাটি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,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পরে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লোহা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,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তামা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ব্রোঞ্জ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,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সোনা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,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রূপা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নানা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ধাতুতেই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চুড়ি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পরার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প্রচলন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ছিল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,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এখনও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আছে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।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হাল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আমলে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এসে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চুড়ির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ডিজাইন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ও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উপকরণ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আরো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বেড়েছে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।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তবে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খ্রিস্টপূর্ব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দেড়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হাজার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হাজার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বছর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আগে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রোমান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সভ্যতায়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চুড়িতে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কাঁচের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ব্যবহার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শুরু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হয়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।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তখন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চুড়ির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উজ্জ্বলতা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বাড়াতে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ব্যবহার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করা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হতো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>। </w:t>
      </w:r>
    </w:p>
    <w:p w:rsidR="007A5F16" w:rsidRPr="007A5F16" w:rsidRDefault="007A5F16" w:rsidP="007A5F16">
      <w:pPr>
        <w:pStyle w:val="NormalWeb"/>
        <w:spacing w:before="0" w:beforeAutospacing="0"/>
        <w:rPr>
          <w:rFonts w:ascii="NikoshBAN" w:hAnsi="NikoshBAN" w:cs="NikoshBAN"/>
          <w:color w:val="000000"/>
          <w:sz w:val="28"/>
          <w:szCs w:val="28"/>
        </w:rPr>
      </w:pPr>
    </w:p>
    <w:p w:rsidR="007A5F16" w:rsidRPr="007A5F16" w:rsidRDefault="007A5F16" w:rsidP="007A5F16">
      <w:pPr>
        <w:pStyle w:val="NormalWeb"/>
        <w:spacing w:before="0" w:beforeAutospacing="0"/>
        <w:rPr>
          <w:rFonts w:ascii="NikoshBAN" w:hAnsi="NikoshBAN" w:cs="NikoshBAN"/>
          <w:color w:val="000000"/>
          <w:sz w:val="28"/>
          <w:szCs w:val="28"/>
        </w:rPr>
      </w:pP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চুড়ি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মুলত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একধরনের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গোলাকৃতির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অনমনীয়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করভুষণ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(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বা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ব্রেসলেট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)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গহনা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যা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সাধারণত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ধাতু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,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কাঠ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,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কাঁচ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,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প্লাস্টিক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,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সোনা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,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এমনকি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মাটি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দিয়েও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তৈরি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হয়ে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থাকে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।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এটি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বাংলাদেশ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,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ভারত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,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নেপাল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,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পাকিস্তান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ও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দক্ষিণ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এশিয়ার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নারীদের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ঐতিহ্যগত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অলঙ্কার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হিসেবে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পরিচিত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যা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সাধারণত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হাতের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কব্জিতে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পরিহিত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থাকে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।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দোকানে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সাজিয়ে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রাখা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চুড়ি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স্থুল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বা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মোটা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চুড়িকে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বালা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নামে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অভিহিত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করা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হয়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।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এছাড়াও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অঞ্চলভেদে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চুড়ি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বিভিন্ন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নামে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পরিচিত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: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নেপালি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: </w:t>
      </w:r>
      <w:proofErr w:type="spellStart"/>
      <w:r w:rsidRPr="007A5F16">
        <w:rPr>
          <w:rFonts w:ascii="Nirmala UI" w:hAnsi="Nirmala UI" w:cs="Nirmala UI"/>
          <w:color w:val="000000"/>
          <w:sz w:val="28"/>
          <w:szCs w:val="28"/>
        </w:rPr>
        <w:t>चुरा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Chura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,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হিন্দি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: </w:t>
      </w:r>
      <w:proofErr w:type="spellStart"/>
      <w:r w:rsidRPr="007A5F16">
        <w:rPr>
          <w:rFonts w:ascii="Nirmala UI" w:hAnsi="Nirmala UI" w:cs="Nirmala UI"/>
          <w:color w:val="000000"/>
          <w:sz w:val="28"/>
          <w:szCs w:val="28"/>
        </w:rPr>
        <w:t>चूड़ी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Choodi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,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উর্দু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: </w:t>
      </w:r>
      <w:proofErr w:type="spellStart"/>
      <w:r w:rsidRPr="007A5F16">
        <w:rPr>
          <w:color w:val="000000"/>
          <w:sz w:val="28"/>
          <w:szCs w:val="28"/>
        </w:rPr>
        <w:t>چوڑیاں</w:t>
      </w:r>
      <w:proofErr w:type="spellEnd"/>
      <w:r w:rsidRPr="007A5F16">
        <w:rPr>
          <w:color w:val="000000"/>
          <w:sz w:val="28"/>
          <w:szCs w:val="28"/>
        </w:rPr>
        <w:t>‎‎</w:t>
      </w:r>
      <w:r w:rsidRPr="007A5F16">
        <w:rPr>
          <w:rFonts w:ascii="NikoshBAN" w:hAnsi="NikoshBAN" w:cs="NikoshBAN"/>
          <w:color w:val="000000"/>
          <w:sz w:val="28"/>
          <w:szCs w:val="28"/>
        </w:rPr>
        <w:t xml:space="preserve">,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পশতু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: </w:t>
      </w:r>
      <w:proofErr w:type="spellStart"/>
      <w:r w:rsidRPr="007A5F16">
        <w:rPr>
          <w:color w:val="000000"/>
          <w:sz w:val="28"/>
          <w:szCs w:val="28"/>
        </w:rPr>
        <w:t>بنګړې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and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বেলুচি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: </w:t>
      </w:r>
      <w:proofErr w:type="spellStart"/>
      <w:r w:rsidRPr="007A5F16">
        <w:rPr>
          <w:color w:val="000000"/>
          <w:sz w:val="28"/>
          <w:szCs w:val="28"/>
        </w:rPr>
        <w:t>بنگڑي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Bangří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>।</w:t>
      </w:r>
    </w:p>
    <w:p w:rsidR="007A5F16" w:rsidRPr="007A5F16" w:rsidRDefault="007A5F16" w:rsidP="007A5F16">
      <w:pPr>
        <w:pStyle w:val="NormalWeb"/>
        <w:spacing w:before="0" w:beforeAutospacing="0"/>
        <w:rPr>
          <w:rFonts w:ascii="NikoshBAN" w:hAnsi="NikoshBAN" w:cs="NikoshBAN"/>
          <w:color w:val="000000"/>
          <w:sz w:val="28"/>
          <w:szCs w:val="28"/>
        </w:rPr>
      </w:pPr>
    </w:p>
    <w:p w:rsidR="007A5F16" w:rsidRPr="007A5F16" w:rsidRDefault="007A5F16" w:rsidP="007A5F16">
      <w:pPr>
        <w:pStyle w:val="NormalWeb"/>
        <w:spacing w:before="0" w:beforeAutospacing="0"/>
        <w:rPr>
          <w:rFonts w:ascii="NikoshBAN" w:hAnsi="NikoshBAN" w:cs="NikoshBAN"/>
          <w:color w:val="000000"/>
          <w:sz w:val="28"/>
          <w:szCs w:val="28"/>
        </w:rPr>
      </w:pPr>
      <w:r w:rsidRPr="007A5F16">
        <w:rPr>
          <w:rFonts w:ascii="NikoshBAN" w:hAnsi="NikoshBAN" w:cs="NikoshBAN"/>
          <w:color w:val="000000"/>
          <w:sz w:val="28"/>
          <w:szCs w:val="28"/>
        </w:rPr>
        <w:t>'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চুড়ির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নেইকো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জুড়ি</w:t>
      </w:r>
      <w:proofErr w:type="spellEnd"/>
    </w:p>
    <w:p w:rsidR="007A5F16" w:rsidRPr="007A5F16" w:rsidRDefault="007A5F16" w:rsidP="007A5F16">
      <w:pPr>
        <w:pStyle w:val="NormalWeb"/>
        <w:spacing w:before="0" w:beforeAutospacing="0"/>
        <w:rPr>
          <w:rFonts w:ascii="NikoshBAN" w:hAnsi="NikoshBAN" w:cs="NikoshBAN"/>
          <w:color w:val="000000"/>
          <w:sz w:val="28"/>
          <w:szCs w:val="28"/>
        </w:rPr>
      </w:pP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কাজের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ফাঁকে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চটজলদি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হালকা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সাজে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হাতে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এক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গোছা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চুড়ি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পরলেই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সাজের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কাজ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এগিয়ে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যায়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অনেকখানি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।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ইতিহাস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ঘেঁটে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জানা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যায়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,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আজ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থেকে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আড়াই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হাজার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বছরেরও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আগে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নারী-পুরুষ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সবাই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পরতো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চুড়ি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গয়নাটি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।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ওই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সময়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চুড়ি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শুধু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অলংকারই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ছিল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না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।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আদিকালে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এটি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ছিল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সংস্কৃতি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,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প্রথা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ও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মর্যাদার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প্রতীক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>।</w:t>
      </w:r>
    </w:p>
    <w:p w:rsidR="007A5F16" w:rsidRPr="007A5F16" w:rsidRDefault="007A5F16" w:rsidP="007A5F16">
      <w:pPr>
        <w:pStyle w:val="NormalWeb"/>
        <w:spacing w:before="0" w:beforeAutospacing="0"/>
        <w:rPr>
          <w:rFonts w:ascii="NikoshBAN" w:hAnsi="NikoshBAN" w:cs="NikoshBAN"/>
          <w:color w:val="000000"/>
          <w:sz w:val="28"/>
          <w:szCs w:val="28"/>
        </w:rPr>
      </w:pPr>
    </w:p>
    <w:p w:rsidR="007A5F16" w:rsidRPr="007A5F16" w:rsidRDefault="007A5F16" w:rsidP="007A5F16">
      <w:pPr>
        <w:pStyle w:val="NormalWeb"/>
        <w:spacing w:before="0" w:beforeAutospacing="0"/>
        <w:rPr>
          <w:rFonts w:ascii="NikoshBAN" w:hAnsi="NikoshBAN" w:cs="NikoshBAN"/>
          <w:color w:val="000000"/>
          <w:sz w:val="28"/>
          <w:szCs w:val="28"/>
        </w:rPr>
      </w:pP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আছে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রেশমি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চুড়ির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এক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সোনালি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ইতিহাস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।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এটি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মূলত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নর-নারীর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কাছে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ছিল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রোমাঞ্চের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প্রতীক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।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সিন্ধু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উপত্যকার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সভ্যতা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থেকেই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নারীর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সৌন্দর্য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বৃদ্ধিতে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কাঁচের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চুড়ির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প্রচলন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ঘটে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।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তখনকার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কাঁচের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চুড়ির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ফর্ম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ও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শৈলী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ছিল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প্লেন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রেশমি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কাঁচের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চুড়ি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।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কিন্তু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মধ্যযুগে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কাঁচের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চুড়ির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শৈলী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পরিবর্তিত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হয়ে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খাঁজকাটা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যোগ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হয়েছে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।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ওজনে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ভারী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হয়েছে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এবং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রংয়েও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এসেছে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ভিন্নতা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।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তখনকার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নারীরা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মূলত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বিয়ে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ও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বিভিন্ন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অনুষ্ঠানে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কাঁচের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চুড়ি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পরিধান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করতেন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।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বিয়েতে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নারীদের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হাতে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শোভা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পেতো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রঙ-বেরঙের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কাচের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চুড়ি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।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জরি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,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মুক্তা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,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পাথর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,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স্বর্ণ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ও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রুপার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মতো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মূল্যবান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উপকরণ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বসিয়ে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তৈরি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করা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হতো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কাঁচের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চুড়ি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।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বউ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সাজে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লাল-সবুজ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ও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সোনালির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মতো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রঙের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চুড়িগুলো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প্রাধান্য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পেতো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।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হাতভর্তি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চুড়ি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ও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তার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রিনিঝিনি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শব্দ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না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হলে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যেন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নারীর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সাজ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পূর্ণ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হয়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না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।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তখন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সম্ভ্রান্ত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জমিদার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ও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নবাব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পরিবারের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নারীদের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হাতে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রেশমি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চুড়ি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থাকাটা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ছিল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অবধারিত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>।</w:t>
      </w:r>
    </w:p>
    <w:p w:rsidR="007A5F16" w:rsidRPr="007A5F16" w:rsidRDefault="007A5F16" w:rsidP="007A5F16">
      <w:pPr>
        <w:pStyle w:val="NormalWeb"/>
        <w:spacing w:before="0" w:beforeAutospacing="0"/>
        <w:rPr>
          <w:rFonts w:ascii="NikoshBAN" w:hAnsi="NikoshBAN" w:cs="NikoshBAN"/>
          <w:color w:val="000000"/>
          <w:sz w:val="28"/>
          <w:szCs w:val="28"/>
        </w:rPr>
      </w:pPr>
    </w:p>
    <w:p w:rsidR="007A5F16" w:rsidRPr="007A5F16" w:rsidRDefault="007A5F16" w:rsidP="007A5F16">
      <w:pPr>
        <w:pStyle w:val="NormalWeb"/>
        <w:spacing w:before="0" w:beforeAutospacing="0"/>
        <w:rPr>
          <w:rFonts w:ascii="NikoshBAN" w:hAnsi="NikoshBAN" w:cs="NikoshBAN"/>
          <w:color w:val="000000"/>
          <w:sz w:val="28"/>
          <w:szCs w:val="28"/>
        </w:rPr>
      </w:pP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হরপ্পা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সভ্যতার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আগে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থেকেই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এশিয়ায়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চুড়ি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ব্যবহারের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নিদর্শন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পাওয়া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যায়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।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এরপর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অনেকবার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চুড়ির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ব্যবহারে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পরিবর্তন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এসেছে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।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কখনো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উচ্চবিত্তদের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পরতে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দেখা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গেছে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চুড়ি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।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কখনো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ধর্মীয়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অলংকার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হিসেবে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।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এভাবে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একটু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একটু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করে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গান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,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গল্প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,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নববর্ষ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স্নেহ-ভালবাসা</w:t>
      </w:r>
      <w:proofErr w:type="spellEnd"/>
      <w:r w:rsidRPr="007A5F16">
        <w:rPr>
          <w:color w:val="000000"/>
          <w:sz w:val="28"/>
          <w:szCs w:val="28"/>
        </w:rPr>
        <w:t>—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সবখানে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বাঙালির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জীবনে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বড়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একটা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জায়গা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দখল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করে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নিয়েছে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 xml:space="preserve"> </w:t>
      </w:r>
      <w:proofErr w:type="spellStart"/>
      <w:r w:rsidRPr="007A5F16">
        <w:rPr>
          <w:rFonts w:ascii="NikoshBAN" w:hAnsi="NikoshBAN" w:cs="NikoshBAN"/>
          <w:color w:val="000000"/>
          <w:sz w:val="28"/>
          <w:szCs w:val="28"/>
        </w:rPr>
        <w:t>চুড়ি</w:t>
      </w:r>
      <w:proofErr w:type="spellEnd"/>
      <w:r w:rsidRPr="007A5F16">
        <w:rPr>
          <w:rFonts w:ascii="NikoshBAN" w:hAnsi="NikoshBAN" w:cs="NikoshBAN"/>
          <w:color w:val="000000"/>
          <w:sz w:val="28"/>
          <w:szCs w:val="28"/>
        </w:rPr>
        <w:t>।</w:t>
      </w:r>
    </w:p>
    <w:bookmarkEnd w:id="0"/>
    <w:p w:rsidR="00DE2813" w:rsidRPr="007A5F16" w:rsidRDefault="00DE2813">
      <w:pPr>
        <w:rPr>
          <w:rFonts w:ascii="NikoshBAN" w:hAnsi="NikoshBAN" w:cs="NikoshBAN"/>
          <w:sz w:val="28"/>
          <w:szCs w:val="28"/>
        </w:rPr>
      </w:pPr>
    </w:p>
    <w:sectPr w:rsidR="00DE2813" w:rsidRPr="007A5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68"/>
    <w:rsid w:val="007A5F16"/>
    <w:rsid w:val="00DE2813"/>
    <w:rsid w:val="00F4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4E51A-72ED-4696-962D-B1D9D34F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5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2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computer</dc:creator>
  <cp:keywords/>
  <dc:description/>
  <cp:lastModifiedBy>City computer</cp:lastModifiedBy>
  <cp:revision>2</cp:revision>
  <dcterms:created xsi:type="dcterms:W3CDTF">2021-01-15T16:15:00Z</dcterms:created>
  <dcterms:modified xsi:type="dcterms:W3CDTF">2021-01-15T16:15:00Z</dcterms:modified>
</cp:coreProperties>
</file>