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40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বঙ্গবন্ধু</w:t>
      </w:r>
    </w:p>
    <w:p w:rsidR="00021E4B" w:rsidRDefault="00F24AA6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 xml:space="preserve">                (</w:t>
      </w:r>
      <w:r w:rsidR="00021E4B">
        <w:rPr>
          <w:rFonts w:ascii="NikoshBAN" w:hAnsi="NikoshBAN" w:cs="NikoshBAN" w:hint="cs"/>
          <w:cs/>
          <w:lang w:val="en-US"/>
        </w:rPr>
        <w:t>তাহমিনা আক্তার</w:t>
      </w:r>
      <w:r>
        <w:rPr>
          <w:rFonts w:ascii="NikoshBAN" w:hAnsi="NikoshBAN" w:cs="NikoshBAN" w:hint="cs"/>
          <w:cs/>
          <w:lang w:val="en-US"/>
        </w:rPr>
        <w:t xml:space="preserve">) </w:t>
      </w:r>
      <w:bookmarkStart w:id="0" w:name="_GoBack"/>
      <w:bookmarkEnd w:id="0"/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জাতির জনক বঙ্গবন্ধু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সবার প্রিয় তিনি,</w:t>
      </w:r>
    </w:p>
    <w:p w:rsidR="00021E4B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শত্রুর সাথে যুদ্ধ করার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আদেশ দিলেন যিনি।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মুক্তিযোদ্ধার সাথে মিলে</w:t>
      </w:r>
    </w:p>
    <w:p w:rsidR="00021E4B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মিত্র সেনাদল,</w:t>
      </w:r>
    </w:p>
    <w:p w:rsidR="00021E4B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পাক হায়েনার বুকে ছুড়ে</w:t>
      </w:r>
    </w:p>
    <w:p w:rsidR="00021E4B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করুন দাবানল।</w:t>
      </w:r>
    </w:p>
    <w:p w:rsidR="00021E4B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এমন করেই নয়টি মাসে</w:t>
      </w:r>
    </w:p>
    <w:p w:rsidR="00021E4B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দিয়ে  জীবন দান ,</w:t>
      </w:r>
    </w:p>
    <w:p w:rsidR="00F24AA6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স্বাধীনতা পেলাম মোরা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সেরা প্রতিদান।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একাত্তরের স্বাধীনতা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>এনেছিলেন যিনি</w:t>
      </w:r>
    </w:p>
    <w:p w:rsidR="00F24AA6" w:rsidRDefault="00021E4B" w:rsidP="00F24AA6">
      <w:pPr>
        <w:jc w:val="center"/>
        <w:rPr>
          <w:rFonts w:ascii="NikoshBAN" w:hAnsi="NikoshBAN" w:cs="NikoshBAN"/>
          <w:lang w:val="en-US"/>
        </w:rPr>
      </w:pPr>
      <w:r>
        <w:rPr>
          <w:rFonts w:ascii="NikoshBAN" w:hAnsi="NikoshBAN" w:cs="NikoshBAN" w:hint="cs"/>
          <w:cs/>
          <w:lang w:val="en-US"/>
        </w:rPr>
        <w:t>জাতির জনক বঙ্গবন্ধু</w:t>
      </w:r>
    </w:p>
    <w:p w:rsid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 xml:space="preserve">সবাই তাকে চিনি </w:t>
      </w:r>
      <w:r w:rsidR="00F24AA6">
        <w:rPr>
          <w:rFonts w:ascii="NikoshBAN" w:hAnsi="NikoshBAN" w:cs="NikoshBAN" w:hint="cs"/>
          <w:cs/>
          <w:lang w:val="en-US"/>
        </w:rPr>
        <w:t>।</w:t>
      </w:r>
    </w:p>
    <w:p w:rsidR="00021E4B" w:rsidRPr="00021E4B" w:rsidRDefault="00021E4B" w:rsidP="00F24AA6">
      <w:pPr>
        <w:jc w:val="center"/>
        <w:rPr>
          <w:rFonts w:ascii="NikoshBAN" w:hAnsi="NikoshBAN" w:cs="NikoshBAN" w:hint="cs"/>
          <w:lang w:val="en-US"/>
        </w:rPr>
      </w:pPr>
    </w:p>
    <w:sectPr w:rsidR="00021E4B" w:rsidRPr="0002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6"/>
    <w:rsid w:val="00021E4B"/>
    <w:rsid w:val="000C6240"/>
    <w:rsid w:val="005A775C"/>
    <w:rsid w:val="00627226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EDA00-F68A-4E55-A813-C40FBBC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 Bhukshimoil</dc:creator>
  <cp:keywords/>
  <dc:description/>
  <cp:lastModifiedBy>Bade Bhukshimoil</cp:lastModifiedBy>
  <cp:revision>2</cp:revision>
  <dcterms:created xsi:type="dcterms:W3CDTF">2021-01-26T16:51:00Z</dcterms:created>
  <dcterms:modified xsi:type="dcterms:W3CDTF">2021-01-26T16:51:00Z</dcterms:modified>
</cp:coreProperties>
</file>