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r w:rsidRPr="00975E48">
        <w:rPr>
          <w:rFonts w:ascii="inherit" w:eastAsia="Times New Roman" w:hAnsi="inherit" w:cs="Times New Roman"/>
          <w:sz w:val="32"/>
          <w:szCs w:val="32"/>
        </w:rPr>
        <w:fldChar w:fldCharType="begin"/>
      </w:r>
      <w:r w:rsidRPr="00975E48">
        <w:rPr>
          <w:rFonts w:ascii="inherit" w:eastAsia="Times New Roman" w:hAnsi="inherit" w:cs="Times New Roman"/>
          <w:sz w:val="32"/>
          <w:szCs w:val="32"/>
        </w:rPr>
        <w:instrText xml:space="preserve"> HYPERLINK "https://www.facebook.com/hashtag/%E0%A6%86%E0%A6%87%E0%A6%B8%E0%A6%BF%E0%A6%9F%E0%A6%BF_%E0%A6%AC%E0%A6%BF%E0%A6%B7%E0%A7%9F%E0%A6%95_%E0%A6%87%E0%A6%A8%E0%A6%B9%E0%A6%BE%E0%A6%89%E0%A6%9C_%E0%A6%AA%E0%A7%8D%E0%A6%B0%E0%A6%B6%E0%A6%BF%E0%A6%95%E0%A7%8D%E0%A6%B7%E0%A6%A3?__eep__=6&amp;__cft__%5b0%5d=AZUySQYyD3QJLpx8eGqu5BGo_lLMd0AB-1n3eL3TKgnfW9ZK67nrXWtwQRfOvKrHTiWCf4QtffpebqHNeeFaxZIxPQE-iRdchBWmuTKE96uJhq-VbUFysWqSsvUotNekDVU&amp;__tn__=*NK-R" </w:instrText>
      </w:r>
      <w:r w:rsidRPr="00975E48">
        <w:rPr>
          <w:rFonts w:ascii="inherit" w:eastAsia="Times New Roman" w:hAnsi="inherit" w:cs="Times New Roman"/>
          <w:sz w:val="32"/>
          <w:szCs w:val="32"/>
        </w:rPr>
        <w:fldChar w:fldCharType="separate"/>
      </w:r>
      <w:r w:rsidRPr="00975E48"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  <w:t>#</w:t>
      </w:r>
      <w:proofErr w:type="spellStart"/>
      <w:r w:rsidRPr="00975E48">
        <w:rPr>
          <w:rFonts w:ascii="Shonar Bangla" w:eastAsia="Times New Roman" w:hAnsi="Shonar Bangla" w:cs="Shonar Bangla"/>
          <w:color w:val="0000FF"/>
          <w:sz w:val="32"/>
          <w:szCs w:val="32"/>
          <w:bdr w:val="none" w:sz="0" w:space="0" w:color="auto" w:frame="1"/>
        </w:rPr>
        <w:t>আইসিটি</w:t>
      </w:r>
      <w:r w:rsidRPr="00975E48"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  <w:t>_</w:t>
      </w:r>
      <w:r w:rsidRPr="00975E48">
        <w:rPr>
          <w:rFonts w:ascii="Shonar Bangla" w:eastAsia="Times New Roman" w:hAnsi="Shonar Bangla" w:cs="Shonar Bangla"/>
          <w:color w:val="0000FF"/>
          <w:sz w:val="32"/>
          <w:szCs w:val="32"/>
          <w:bdr w:val="none" w:sz="0" w:space="0" w:color="auto" w:frame="1"/>
        </w:rPr>
        <w:t>বিষয়ক</w:t>
      </w:r>
      <w:r w:rsidRPr="00975E48"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  <w:t>_</w:t>
      </w:r>
      <w:r w:rsidRPr="00975E48">
        <w:rPr>
          <w:rFonts w:ascii="Shonar Bangla" w:eastAsia="Times New Roman" w:hAnsi="Shonar Bangla" w:cs="Shonar Bangla"/>
          <w:color w:val="0000FF"/>
          <w:sz w:val="32"/>
          <w:szCs w:val="32"/>
          <w:bdr w:val="none" w:sz="0" w:space="0" w:color="auto" w:frame="1"/>
        </w:rPr>
        <w:t>ইনহাউজ</w:t>
      </w:r>
      <w:r w:rsidRPr="00975E48"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  <w:t>_</w:t>
      </w:r>
      <w:r w:rsidRPr="00975E48">
        <w:rPr>
          <w:rFonts w:ascii="Shonar Bangla" w:eastAsia="Times New Roman" w:hAnsi="Shonar Bangla" w:cs="Shonar Bangla"/>
          <w:color w:val="0000FF"/>
          <w:sz w:val="32"/>
          <w:szCs w:val="32"/>
          <w:bdr w:val="none" w:sz="0" w:space="0" w:color="auto" w:frame="1"/>
        </w:rPr>
        <w:t>প্রশিক্ষণ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fldChar w:fldCharType="end"/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তারিখঃ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০৪</w:t>
      </w:r>
      <w:r w:rsidRPr="00975E48">
        <w:rPr>
          <w:rFonts w:ascii="inherit" w:eastAsia="Times New Roman" w:hAnsi="inherit" w:cs="Times New Roman"/>
          <w:sz w:val="32"/>
          <w:szCs w:val="32"/>
        </w:rPr>
        <w:t>/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০১</w:t>
      </w:r>
      <w:r w:rsidRPr="00975E48">
        <w:rPr>
          <w:rFonts w:ascii="inherit" w:eastAsia="Times New Roman" w:hAnsi="inherit" w:cs="Times New Roman"/>
          <w:sz w:val="32"/>
          <w:szCs w:val="32"/>
        </w:rPr>
        <w:t>/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২০২১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খ্রিস্টাব্দ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ভেন্যুঃ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মঈনপুর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বহুমূখী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উচ্চ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বিদ্যালয়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সুনামগঞ্জ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প্রধান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অতিথিঃ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hyperlink r:id="rId4" w:history="1"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#</w:t>
        </w:r>
        <w:proofErr w:type="spellStart"/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মামুনুর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রহমান</w:t>
        </w:r>
        <w:proofErr w:type="spellEnd"/>
      </w:hyperlink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উপজেলা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নির্বাহী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অফিসার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সুনামগঞ্জ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বিশেষ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অতিথিঃ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*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#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ড</w:t>
      </w:r>
      <w:r w:rsidRPr="00975E48">
        <w:rPr>
          <w:rFonts w:ascii="inherit" w:eastAsia="Times New Roman" w:hAnsi="inherit" w:cs="Times New Roman"/>
          <w:sz w:val="32"/>
          <w:szCs w:val="32"/>
        </w:rPr>
        <w:t>_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মোঃ</w:t>
      </w:r>
      <w:r w:rsidRPr="00975E48">
        <w:rPr>
          <w:rFonts w:ascii="inherit" w:eastAsia="Times New Roman" w:hAnsi="inherit" w:cs="Times New Roman"/>
          <w:sz w:val="32"/>
          <w:szCs w:val="32"/>
        </w:rPr>
        <w:t>_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দিদার</w:t>
      </w:r>
      <w:r w:rsidRPr="00975E48">
        <w:rPr>
          <w:rFonts w:ascii="inherit" w:eastAsia="Times New Roman" w:hAnsi="inherit" w:cs="Times New Roman"/>
          <w:sz w:val="32"/>
          <w:szCs w:val="32"/>
        </w:rPr>
        <w:t>_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চৌধুরী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সহকারী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অধ্যাপক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সরকারী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টিচার্স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ট্রেনিং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কলেজ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সিলেট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r w:rsidRPr="00975E48">
        <w:rPr>
          <w:rFonts w:ascii="inherit" w:eastAsia="Times New Roman" w:hAnsi="inherit" w:cs="Times New Roman"/>
          <w:sz w:val="32"/>
          <w:szCs w:val="32"/>
        </w:rPr>
        <w:t>*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hyperlink r:id="rId5" w:history="1"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#</w:t>
        </w:r>
        <w:proofErr w:type="spellStart"/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মোঃ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সাইস্তা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মিয়া</w:t>
        </w:r>
        <w:proofErr w:type="spellEnd"/>
      </w:hyperlink>
      <w:r w:rsidRPr="00975E48">
        <w:rPr>
          <w:rFonts w:ascii="inherit" w:eastAsia="Times New Roman" w:hAnsi="inherit" w:cs="Times New Roman"/>
          <w:sz w:val="32"/>
          <w:szCs w:val="32"/>
        </w:rPr>
        <w:t xml:space="preserve"> 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চেয়ারম্যান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দোলারবাজার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ইউনিয়ন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পরি</w:t>
      </w:r>
      <w:proofErr w:type="gramStart"/>
      <w:r w:rsidRPr="00975E48">
        <w:rPr>
          <w:rFonts w:ascii="Shonar Bangla" w:eastAsia="Times New Roman" w:hAnsi="Shonar Bangla" w:cs="Shonar Bangla"/>
          <w:sz w:val="32"/>
          <w:szCs w:val="32"/>
        </w:rPr>
        <w:t>ষদ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,</w:t>
      </w:r>
      <w:proofErr w:type="gram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সভাপতিঃ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#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পুলিন</w:t>
      </w:r>
      <w:r w:rsidRPr="00975E48">
        <w:rPr>
          <w:rFonts w:ascii="inherit" w:eastAsia="Times New Roman" w:hAnsi="inherit" w:cs="Times New Roman"/>
          <w:sz w:val="32"/>
          <w:szCs w:val="32"/>
        </w:rPr>
        <w:t>_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চন্দ্র</w:t>
      </w:r>
      <w:r w:rsidRPr="00975E48">
        <w:rPr>
          <w:rFonts w:ascii="inherit" w:eastAsia="Times New Roman" w:hAnsi="inherit" w:cs="Times New Roman"/>
          <w:sz w:val="32"/>
          <w:szCs w:val="32"/>
        </w:rPr>
        <w:t>_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রায়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উপজেলা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মাধ্যমিক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অফিসার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সুনামগঞ্জ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সহযোগীতায়ঃ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#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আবু</w:t>
      </w:r>
      <w:r w:rsidRPr="00975E48">
        <w:rPr>
          <w:rFonts w:ascii="inherit" w:eastAsia="Times New Roman" w:hAnsi="inherit" w:cs="Times New Roman"/>
          <w:sz w:val="32"/>
          <w:szCs w:val="32"/>
        </w:rPr>
        <w:t>_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রায়হান</w:t>
      </w:r>
      <w:r w:rsidRPr="00975E48">
        <w:rPr>
          <w:rFonts w:ascii="inherit" w:eastAsia="Times New Roman" w:hAnsi="inherit" w:cs="Times New Roman"/>
          <w:sz w:val="32"/>
          <w:szCs w:val="32"/>
        </w:rPr>
        <w:t>_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খান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প্রধান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অত্র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বিদ্যালয়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সঞ্চালনায়ঃ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মোহাম্মদ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কবিরুল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ইসলাম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প্রধান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proofErr w:type="gram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,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জনত</w:t>
      </w:r>
      <w:proofErr w:type="gramEnd"/>
      <w:r w:rsidRPr="00975E48">
        <w:rPr>
          <w:rFonts w:ascii="Shonar Bangla" w:eastAsia="Times New Roman" w:hAnsi="Shonar Bangla" w:cs="Shonar Bangla"/>
          <w:sz w:val="32"/>
          <w:szCs w:val="32"/>
        </w:rPr>
        <w:t>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উচ্চ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বিদ্যালয়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কামরাঙ্গী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অদ্য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সকাল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১১</w:t>
      </w:r>
      <w:r w:rsidRPr="00975E48">
        <w:rPr>
          <w:rFonts w:ascii="inherit" w:eastAsia="Times New Roman" w:hAnsi="inherit" w:cs="Times New Roman"/>
          <w:sz w:val="32"/>
          <w:szCs w:val="32"/>
        </w:rPr>
        <w:t>.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০০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ঘটিকা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হতে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বিকাল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৪</w:t>
      </w:r>
      <w:r w:rsidRPr="00975E48">
        <w:rPr>
          <w:rFonts w:ascii="inherit" w:eastAsia="Times New Roman" w:hAnsi="inherit" w:cs="Times New Roman"/>
          <w:sz w:val="32"/>
          <w:szCs w:val="32"/>
        </w:rPr>
        <w:t>.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১০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ঘটিকা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পর্যন্ত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আইসিটি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বিষয়ক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ইনহাউজ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প্রশিক্ষণ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অনুষ্ঠিত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হয়</w:t>
      </w:r>
      <w:proofErr w:type="spellEnd"/>
      <w:r w:rsidRPr="00975E48">
        <w:rPr>
          <w:rFonts w:ascii="Shonar Bangla" w:eastAsia="Times New Roman" w:hAnsi="Shonar Bangla" w:cs="Shonar Bangla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এতে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পূর্বে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আমন্ত্রিত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বারটি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স্কুল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>/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মাদ্রাসার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প্রতিষ্ঠান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প্রধান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ও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একজন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আইসিটিপ্রেমী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উপস্থিত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উপজেলার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সম্মানিত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ICT4E District Ambassador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বৃন্দ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প্রশিক্ষণ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পরিচালনা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শুরুতে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স্বাগত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বক্তব্য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রাখেন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মঈনপুর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বহুমূখী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উচ্চ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বিদ্যালয়ের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প্রধান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hyperlink r:id="rId6" w:history="1"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#</w:t>
        </w:r>
        <w:proofErr w:type="spellStart"/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আবু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রায়হান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খান</w:t>
        </w:r>
        <w:proofErr w:type="spellEnd"/>
      </w:hyperlink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Shonar Bangla" w:eastAsia="Times New Roman" w:hAnsi="Shonar Bangla" w:cs="Shonar Bangla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বক্তব্য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রাখেন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ইউনিয়ন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এসইএসডিপি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মডেল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উচ্চ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বিদ্যালয়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মল্লিকপুর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প্রধান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মোহাম্মদ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কামাল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উদ্দিন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সমতা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উচ্চ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বিদ্যালয়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ও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কলেজের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অধ্যক্ষ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মোঃ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নাসির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উদ্দিন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এবং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সম্মানিত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অতিথিবৃন্দ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প্রশিক্ষণ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পরিচালনা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শ্রদ্ধেয়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দিদার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চোউধুরী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এবং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জেলা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ICT4E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এম্বাসেডর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মোহাম্মদ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কামাল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উদ্দিন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মোহাম্মদ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কবিরুল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ইসলাম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অজয়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কৃষ্ণ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পাল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মিছবাহ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উদ্দিন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আমিন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এবং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বিভিন্নভাবে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সহযোগীতা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এম্বাসেডর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মহি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উদ্দিন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সাজাদ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শাহীন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আলম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কমলকান্ত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রায়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মাহবুব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স্যার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প্রমুখ</w:t>
      </w:r>
      <w:proofErr w:type="spellEnd"/>
      <w:r w:rsidRPr="00975E48">
        <w:rPr>
          <w:rFonts w:ascii="Shonar Bangla" w:eastAsia="Times New Roman" w:hAnsi="Shonar Bangla" w:cs="Shonar Bangla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প্রশিক্ষণে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২৪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অংশগ্রহন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ও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বাতায়নে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নতুন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রেজিষ্ট্রেশন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১০০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%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প্রোফাইল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সম্পন্ন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যাচাইকরণ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হয়</w:t>
      </w:r>
      <w:proofErr w:type="spellEnd"/>
      <w:r w:rsidRPr="00975E48">
        <w:rPr>
          <w:rFonts w:ascii="Shonar Bangla" w:eastAsia="Times New Roman" w:hAnsi="Shonar Bangla" w:cs="Shonar Bangla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এ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ছাড়াও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অনলাইন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কার্যক্রম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জোরদার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জন্য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ভিডিও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রেকর্ডিং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এডিটিং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ইউটিউব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ও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গুগল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ড্রাইভে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ভিডিও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যেকোন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ফাইল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আপ্লোড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তা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পাঠানোর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সিস্টেম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ইত্যাদি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বিষয়ে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প্রশিক্ষণ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প্রদান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হয়</w:t>
      </w:r>
      <w:proofErr w:type="spellEnd"/>
      <w:r w:rsidRPr="00975E48">
        <w:rPr>
          <w:rFonts w:ascii="Shonar Bangla" w:eastAsia="Times New Roman" w:hAnsi="Shonar Bangla" w:cs="Shonar Bangla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:rsidR="00975E48" w:rsidRPr="00975E48" w:rsidRDefault="00975E48" w:rsidP="00975E48">
      <w:pPr>
        <w:spacing w:after="75" w:line="240" w:lineRule="auto"/>
        <w:rPr>
          <w:rFonts w:ascii="inherit" w:eastAsia="Times New Roman" w:hAnsi="inherit" w:cs="Times New Roman"/>
          <w:sz w:val="32"/>
          <w:szCs w:val="32"/>
        </w:rPr>
      </w:pP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hyperlink r:id="rId7" w:history="1"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#</w:t>
        </w:r>
        <w:proofErr w:type="spellStart"/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ড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মোঃ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দিদার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চৌধুরী</w:t>
        </w:r>
        <w:proofErr w:type="spellEnd"/>
      </w:hyperlink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বলেন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এমন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সময়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/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ব্যবস্থা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সামনে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আসছে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যে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শিক্ষকবৃন্দের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আইসিটি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জ্ঞান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না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থাকলে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অকেজো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হয়ে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যাওয়ার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উপক্রম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হবে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তাই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,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তিনি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সবাইকে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আইসিটি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জ্ঞান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দ্রুত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অর্জন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জোর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দেন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উপজেলা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মাধ্যমিক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অফিসার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জনাব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hyperlink r:id="rId8" w:history="1"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#</w:t>
        </w:r>
        <w:proofErr w:type="spellStart"/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পুলিন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চন্দ্র</w:t>
        </w:r>
        <w:r w:rsidRPr="00975E48">
          <w:rPr>
            <w:rFonts w:ascii="inherit" w:eastAsia="Times New Roman" w:hAnsi="inherit" w:cs="Times New Roman"/>
            <w:color w:val="0000FF"/>
            <w:sz w:val="32"/>
            <w:szCs w:val="32"/>
            <w:bdr w:val="none" w:sz="0" w:space="0" w:color="auto" w:frame="1"/>
          </w:rPr>
          <w:t>_</w:t>
        </w:r>
        <w:r w:rsidRPr="00975E48">
          <w:rPr>
            <w:rFonts w:ascii="Shonar Bangla" w:eastAsia="Times New Roman" w:hAnsi="Shonar Bangla" w:cs="Shonar Bangla"/>
            <w:color w:val="0000FF"/>
            <w:sz w:val="32"/>
            <w:szCs w:val="32"/>
            <w:bdr w:val="none" w:sz="0" w:space="0" w:color="auto" w:frame="1"/>
          </w:rPr>
          <w:t>রায়</w:t>
        </w:r>
        <w:proofErr w:type="spellEnd"/>
      </w:hyperlink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বলেন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এ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কার্যক্রম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সমগ্র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উপজেলায়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পরিচালনা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করা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হবে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এবং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আগামী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১৫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জানুয়ারী</w:t>
      </w:r>
      <w:r w:rsidRPr="00975E48">
        <w:rPr>
          <w:rFonts w:ascii="inherit" w:eastAsia="Times New Roman" w:hAnsi="inherit" w:cs="Times New Roman"/>
          <w:sz w:val="32"/>
          <w:szCs w:val="32"/>
        </w:rPr>
        <w:t>'</w:t>
      </w:r>
      <w:r w:rsidRPr="00975E48">
        <w:rPr>
          <w:rFonts w:ascii="Shonar Bangla" w:eastAsia="Times New Roman" w:hAnsi="Shonar Bangla" w:cs="Shonar Bangla"/>
          <w:sz w:val="32"/>
          <w:szCs w:val="32"/>
        </w:rPr>
        <w:t>২০২১</w:t>
      </w:r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এর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মধ্যে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ছাতক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উপজেলার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সকল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শিক্ষককে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শিক্ষক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বাতায়নের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সদস্য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হওয়া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নিশ্চিতকরণের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জন্য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উপস্থিত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সবাইকে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জোর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তাগিদ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proofErr w:type="spellStart"/>
      <w:r w:rsidRPr="00975E48">
        <w:rPr>
          <w:rFonts w:ascii="Shonar Bangla" w:eastAsia="Times New Roman" w:hAnsi="Shonar Bangla" w:cs="Shonar Bangla"/>
          <w:sz w:val="32"/>
          <w:szCs w:val="32"/>
        </w:rPr>
        <w:t>দেন</w:t>
      </w:r>
      <w:proofErr w:type="spellEnd"/>
      <w:r w:rsidRPr="00975E48">
        <w:rPr>
          <w:rFonts w:ascii="inherit" w:eastAsia="Times New Roman" w:hAnsi="inherit" w:cs="Times New Roman"/>
          <w:sz w:val="32"/>
          <w:szCs w:val="32"/>
        </w:rPr>
        <w:t xml:space="preserve"> </w:t>
      </w:r>
      <w:r w:rsidRPr="00975E48">
        <w:rPr>
          <w:rFonts w:ascii="Nirmala UI" w:eastAsia="Times New Roman" w:hAnsi="Nirmala UI" w:cs="Nirmala UI"/>
          <w:sz w:val="32"/>
          <w:szCs w:val="32"/>
        </w:rPr>
        <w:t>।</w:t>
      </w:r>
    </w:p>
    <w:p w:rsidR="00975E48" w:rsidRPr="00975E48" w:rsidRDefault="00975E48" w:rsidP="00975E48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32"/>
          <w:szCs w:val="32"/>
          <w:bdr w:val="single" w:sz="2" w:space="0" w:color="auto" w:frame="1"/>
        </w:rPr>
      </w:pPr>
      <w:r w:rsidRPr="00975E48">
        <w:rPr>
          <w:rFonts w:ascii="inherit" w:eastAsia="Times New Roman" w:hAnsi="inherit" w:cs="Times New Roman"/>
          <w:sz w:val="32"/>
          <w:szCs w:val="32"/>
        </w:rPr>
        <w:fldChar w:fldCharType="begin"/>
      </w:r>
      <w:r w:rsidRPr="00975E48">
        <w:rPr>
          <w:rFonts w:ascii="inherit" w:eastAsia="Times New Roman" w:hAnsi="inherit" w:cs="Times New Roman"/>
          <w:sz w:val="32"/>
          <w:szCs w:val="32"/>
        </w:rPr>
        <w:instrText xml:space="preserve"> HYPERLINK "https://www.facebook.com/photo/?fbid=4110554582305238&amp;set=pcb.4110516268975736&amp;__cft__%5b0%5d=AZUySQYyD3QJLpx8eGqu5BGo_lLMd0AB-1n3eL3TKgnfW9ZK67nrXWtwQRfOvKrHTiWCf4QtffpebqHNeeFaxZIxPQE-iRdchBWmuTKE96uJhq-VbUFysWqSsvUotNekDVU&amp;__tn__=*bH-R" </w:instrText>
      </w:r>
      <w:r w:rsidRPr="00975E48">
        <w:rPr>
          <w:rFonts w:ascii="inherit" w:eastAsia="Times New Roman" w:hAnsi="inherit" w:cs="Times New Roman"/>
          <w:sz w:val="32"/>
          <w:szCs w:val="32"/>
        </w:rPr>
        <w:fldChar w:fldCharType="separate"/>
      </w:r>
    </w:p>
    <w:p w:rsidR="00975E48" w:rsidRPr="00975E48" w:rsidRDefault="00975E48" w:rsidP="00975E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r w:rsidRPr="00975E48">
        <w:rPr>
          <w:rFonts w:ascii="inherit" w:eastAsia="Times New Roman" w:hAnsi="inherit" w:cs="Times New Roman"/>
          <w:sz w:val="32"/>
          <w:szCs w:val="32"/>
        </w:rPr>
        <w:fldChar w:fldCharType="end"/>
      </w:r>
    </w:p>
    <w:p w:rsidR="00975E48" w:rsidRPr="00975E48" w:rsidRDefault="00975E48" w:rsidP="00975E48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32"/>
          <w:szCs w:val="32"/>
          <w:bdr w:val="single" w:sz="2" w:space="0" w:color="auto" w:frame="1"/>
        </w:rPr>
      </w:pPr>
      <w:r w:rsidRPr="00975E48">
        <w:rPr>
          <w:rFonts w:ascii="inherit" w:eastAsia="Times New Roman" w:hAnsi="inherit" w:cs="Times New Roman"/>
          <w:sz w:val="32"/>
          <w:szCs w:val="32"/>
        </w:rPr>
        <w:fldChar w:fldCharType="begin"/>
      </w:r>
      <w:r w:rsidRPr="00975E48">
        <w:rPr>
          <w:rFonts w:ascii="inherit" w:eastAsia="Times New Roman" w:hAnsi="inherit" w:cs="Times New Roman"/>
          <w:sz w:val="32"/>
          <w:szCs w:val="32"/>
        </w:rPr>
        <w:instrText xml:space="preserve"> HYPERLINK "https://www.facebook.com/photo/?fbid=4110554038971959&amp;set=pcb.4110516268975736&amp;__cft__%5b0%5d=AZUySQYyD3QJLpx8eGqu5BGo_lLMd0AB-1n3eL3TKgnfW9ZK67nrXWtwQRfOvKrHTiWCf4QtffpebqHNeeFaxZIxPQE-iRdchBWmuTKE96uJhq-VbUFysWqSsvUotNekDVU&amp;__tn__=*bH-R" </w:instrText>
      </w:r>
      <w:r w:rsidRPr="00975E48">
        <w:rPr>
          <w:rFonts w:ascii="inherit" w:eastAsia="Times New Roman" w:hAnsi="inherit" w:cs="Times New Roman"/>
          <w:sz w:val="32"/>
          <w:szCs w:val="32"/>
        </w:rPr>
        <w:fldChar w:fldCharType="separate"/>
      </w:r>
    </w:p>
    <w:p w:rsidR="00975E48" w:rsidRPr="00975E48" w:rsidRDefault="00975E48" w:rsidP="00975E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5E4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  <w:r w:rsidRPr="00975E48">
        <w:rPr>
          <w:rFonts w:ascii="inherit" w:eastAsia="Times New Roman" w:hAnsi="inherit" w:cs="Times New Roman"/>
          <w:sz w:val="32"/>
          <w:szCs w:val="32"/>
        </w:rPr>
        <w:fldChar w:fldCharType="end"/>
      </w:r>
      <w:bookmarkStart w:id="0" w:name="_GoBack"/>
      <w:bookmarkEnd w:id="0"/>
    </w:p>
    <w:p w:rsidR="00D86918" w:rsidRPr="00975E48" w:rsidRDefault="00975E48" w:rsidP="00975E48">
      <w:pPr>
        <w:spacing w:after="0" w:line="240" w:lineRule="auto"/>
        <w:rPr>
          <w:rFonts w:ascii="inherit" w:eastAsia="Times New Roman" w:hAnsi="inherit" w:cs="Times New Roman"/>
          <w:sz w:val="32"/>
          <w:szCs w:val="32"/>
        </w:rPr>
      </w:pPr>
    </w:p>
    <w:sectPr w:rsidR="00D86918" w:rsidRPr="00975E48" w:rsidSect="00975E48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13"/>
    <w:rsid w:val="00110213"/>
    <w:rsid w:val="003576DD"/>
    <w:rsid w:val="00975E48"/>
    <w:rsid w:val="00F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6D79D-D2DF-4D53-B09E-937D046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975E48"/>
  </w:style>
  <w:style w:type="character" w:styleId="Hyperlink">
    <w:name w:val="Hyperlink"/>
    <w:basedOn w:val="DefaultParagraphFont"/>
    <w:uiPriority w:val="99"/>
    <w:semiHidden/>
    <w:unhideWhenUsed/>
    <w:rsid w:val="00975E48"/>
    <w:rPr>
      <w:color w:val="0000FF"/>
      <w:u w:val="single"/>
    </w:rPr>
  </w:style>
  <w:style w:type="character" w:customStyle="1" w:styleId="gpro0wi8">
    <w:name w:val="gpro0wi8"/>
    <w:basedOn w:val="DefaultParagraphFont"/>
    <w:rsid w:val="00975E48"/>
  </w:style>
  <w:style w:type="character" w:customStyle="1" w:styleId="pcp91wgn">
    <w:name w:val="pcp91wgn"/>
    <w:basedOn w:val="DefaultParagraphFont"/>
    <w:rsid w:val="0097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1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4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3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8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5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7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0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6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8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07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0%A6%AA%E0%A7%81%E0%A6%B2%E0%A6%BF%E0%A6%A8_%E0%A6%9A%E0%A6%A8%E0%A7%8D%E0%A6%A6%E0%A7%8D%E0%A6%B0_%E0%A6%B0%E0%A6%BE%E0%A7%9F?__eep__=6&amp;__cft__%5b0%5d=AZUySQYyD3QJLpx8eGqu5BGo_lLMd0AB-1n3eL3TKgnfW9ZK67nrXWtwQRfOvKrHTiWCf4QtffpebqHNeeFaxZIxPQE-iRdchBWmuTKE96uJhq-VbUFysWqSsvUotNekDVU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A1_%E0%A6%AE%E0%A7%8B%E0%A6%83_%E0%A6%A6%E0%A6%BF%E0%A6%A6%E0%A6%BE%E0%A6%B0_%E0%A6%9A%E0%A7%8C%E0%A6%A7%E0%A7%81%E0%A6%B0%E0%A7%80?__eep__=6&amp;__cft__%5b0%5d=AZUySQYyD3QJLpx8eGqu5BGo_lLMd0AB-1n3eL3TKgnfW9ZK67nrXWtwQRfOvKrHTiWCf4QtffpebqHNeeFaxZIxPQE-iRdchBWmuTKE96uJhq-VbUFysWqSsvUotNekDVU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A6%86%E0%A6%AC%E0%A7%81_%E0%A6%B0%E0%A6%BE%E0%A7%9F%E0%A6%B9%E0%A6%BE%E0%A6%A8_%E0%A6%96%E0%A6%BE%E0%A6%A8?__eep__=6&amp;__cft__%5b0%5d=AZUySQYyD3QJLpx8eGqu5BGo_lLMd0AB-1n3eL3TKgnfW9ZK67nrXWtwQRfOvKrHTiWCf4QtffpebqHNeeFaxZIxPQE-iRdchBWmuTKE96uJhq-VbUFysWqSsvUotNekDVU&amp;__tn__=*NK-R" TargetMode="External"/><Relationship Id="rId5" Type="http://schemas.openxmlformats.org/officeDocument/2006/relationships/hyperlink" Target="https://www.facebook.com/hashtag/%E0%A6%AE%E0%A7%8B%E0%A6%83_%E0%A6%B8%E0%A6%BE%E0%A6%87%E0%A6%B8%E0%A7%8D%E0%A6%A4%E0%A6%BE_%E0%A6%AE%E0%A6%BF%E0%A7%9F%E0%A6%BE?__eep__=6&amp;__cft__%5b0%5d=AZUySQYyD3QJLpx8eGqu5BGo_lLMd0AB-1n3eL3TKgnfW9ZK67nrXWtwQRfOvKrHTiWCf4QtffpebqHNeeFaxZIxPQE-iRdchBWmuTKE96uJhq-VbUFysWqSsvUotNekDVU&amp;__tn__=*NK-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htag/%E0%A6%AE%E0%A6%BE%E0%A6%AE%E0%A7%81%E0%A6%A8%E0%A7%81%E0%A6%B0_%E0%A6%B0%E0%A6%B9%E0%A6%AE%E0%A6%BE%E0%A6%A8?__eep__=6&amp;__cft__%5b0%5d=AZUySQYyD3QJLpx8eGqu5BGo_lLMd0AB-1n3eL3TKgnfW9ZK67nrXWtwQRfOvKrHTiWCf4QtffpebqHNeeFaxZIxPQE-iRdchBWmuTKE96uJhq-VbUFysWqSsvUotNekDVU&amp;__tn__=*NK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2021-01-04T15:58:00Z</dcterms:created>
  <dcterms:modified xsi:type="dcterms:W3CDTF">2021-01-04T15:59:00Z</dcterms:modified>
</cp:coreProperties>
</file>