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02A41" w14:textId="48015D77" w:rsidR="00E9022B" w:rsidRDefault="00B642F8" w:rsidP="006E7437">
      <w:pPr>
        <w:jc w:val="both"/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</w:pPr>
      <w:r>
        <w:rPr>
          <w:rFonts w:ascii="NikoshBAN" w:hAnsi="NikoshBAN" w:cs="NikoshBAN"/>
          <w:noProof/>
          <w:sz w:val="32"/>
          <w:szCs w:val="32"/>
        </w:rPr>
        <w:drawing>
          <wp:anchor distT="0" distB="0" distL="114300" distR="114300" simplePos="0" relativeHeight="251667968" behindDoc="0" locked="0" layoutInCell="1" allowOverlap="1" wp14:anchorId="10CB2694" wp14:editId="3B0D85A1">
            <wp:simplePos x="0" y="0"/>
            <wp:positionH relativeFrom="column">
              <wp:posOffset>3289300</wp:posOffset>
            </wp:positionH>
            <wp:positionV relativeFrom="paragraph">
              <wp:posOffset>-266700</wp:posOffset>
            </wp:positionV>
            <wp:extent cx="3111500" cy="2162175"/>
            <wp:effectExtent l="0" t="0" r="0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50505"/>
          <w:sz w:val="32"/>
          <w:szCs w:val="32"/>
          <w:shd w:val="clear" w:color="auto" w:fill="FFFFFF"/>
        </w:rPr>
        <w:drawing>
          <wp:anchor distT="0" distB="0" distL="114300" distR="114300" simplePos="0" relativeHeight="251657728" behindDoc="0" locked="0" layoutInCell="1" allowOverlap="1" wp14:anchorId="4C981CCA" wp14:editId="776B694E">
            <wp:simplePos x="0" y="0"/>
            <wp:positionH relativeFrom="column">
              <wp:posOffset>-342900</wp:posOffset>
            </wp:positionH>
            <wp:positionV relativeFrom="paragraph">
              <wp:posOffset>-190500</wp:posOffset>
            </wp:positionV>
            <wp:extent cx="3479800" cy="2074545"/>
            <wp:effectExtent l="0" t="0" r="6350" b="190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14303" w14:textId="15973D12" w:rsidR="009E7452" w:rsidRPr="006E7437" w:rsidRDefault="006E7437" w:rsidP="006E7437">
      <w:pPr>
        <w:jc w:val="both"/>
        <w:rPr>
          <w:rFonts w:ascii="NikoshBAN" w:hAnsi="NikoshBAN" w:cs="NikoshBAN"/>
          <w:sz w:val="32"/>
          <w:szCs w:val="32"/>
        </w:rPr>
      </w:pPr>
      <w:r w:rsidRPr="00AC471A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a2i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কর্মকর্তা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,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শিক্ষা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প্রশাসন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কর্মকর্তা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,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শিক্ষক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/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শিক্ষিকা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ও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সমগ্র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বাংলাদেশের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সকল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স্তরের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শিক্ষা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পরিবারে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মহামারী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করোনায়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আক্রান্তদের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দ্রুত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আরোগ্য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,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মৃত্যুবরণকারীদের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আত্মার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মাগফেরাত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কামনা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এবং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কর্মরত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সকলের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সুস্থ্য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থাকার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জন্য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মহান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আল্লাহর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দরবারে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আজ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রাত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৯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ঘটিকায়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চট্টগ্রাম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বিভাগীয়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r w:rsidRPr="006E7437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>ICT4E</w:t>
      </w:r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অ্যাম্বাসেডর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ফোরামের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আয়োজনে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জুম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মিটিং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এর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মাধ্যমে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দোয়ার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মাহফিল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অনুষ্ঠানের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কিছু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স্থির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চিত্র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।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আমি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উক্ত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মাহফিলে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চাটখিল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উপজেলার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r w:rsidRPr="006E7437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ICT4E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অ্যাম্বাসেডর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হিসেবে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অংশগ্রহণ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করি</w:t>
      </w:r>
      <w:proofErr w:type="spellEnd"/>
      <w:r w:rsidRPr="006E7437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।</w:t>
      </w:r>
    </w:p>
    <w:sectPr w:rsidR="009E7452" w:rsidRPr="006E7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35525"/>
    <w:rsid w:val="00127A4B"/>
    <w:rsid w:val="00151137"/>
    <w:rsid w:val="001608AA"/>
    <w:rsid w:val="0016472E"/>
    <w:rsid w:val="00275CCF"/>
    <w:rsid w:val="0029339D"/>
    <w:rsid w:val="00454A92"/>
    <w:rsid w:val="004A159D"/>
    <w:rsid w:val="004D733E"/>
    <w:rsid w:val="00541452"/>
    <w:rsid w:val="005604D1"/>
    <w:rsid w:val="00657080"/>
    <w:rsid w:val="006575B1"/>
    <w:rsid w:val="006E7437"/>
    <w:rsid w:val="006F2714"/>
    <w:rsid w:val="00835DD6"/>
    <w:rsid w:val="00856276"/>
    <w:rsid w:val="00867AF6"/>
    <w:rsid w:val="008E0DE2"/>
    <w:rsid w:val="009E7452"/>
    <w:rsid w:val="00A054C0"/>
    <w:rsid w:val="00AC471A"/>
    <w:rsid w:val="00AE5CCA"/>
    <w:rsid w:val="00B642F8"/>
    <w:rsid w:val="00B96384"/>
    <w:rsid w:val="00CC72B2"/>
    <w:rsid w:val="00D47BBE"/>
    <w:rsid w:val="00E02F93"/>
    <w:rsid w:val="00E9022B"/>
    <w:rsid w:val="00F35525"/>
    <w:rsid w:val="00F5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828E"/>
  <w15:chartTrackingRefBased/>
  <w15:docId w15:val="{5604B47A-E190-4C7A-B290-1AC2067B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0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8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title">
    <w:name w:val="post-title"/>
    <w:basedOn w:val="DefaultParagraphFont"/>
    <w:rsid w:val="00160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Sahab Uddin</dc:creator>
  <cp:keywords/>
  <dc:description/>
  <cp:lastModifiedBy>Mohammed Sahab Uddin</cp:lastModifiedBy>
  <cp:revision>44</cp:revision>
  <dcterms:created xsi:type="dcterms:W3CDTF">2021-07-07T06:43:00Z</dcterms:created>
  <dcterms:modified xsi:type="dcterms:W3CDTF">2021-07-18T02:15:00Z</dcterms:modified>
</cp:coreProperties>
</file>