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F7" w:rsidRPr="00C505EC" w:rsidRDefault="00C654F7" w:rsidP="00C505EC">
      <w:pPr>
        <w:shd w:val="clear" w:color="auto" w:fill="FFFFFF"/>
        <w:spacing w:after="150" w:line="240" w:lineRule="auto"/>
        <w:jc w:val="center"/>
        <w:outlineLvl w:val="0"/>
        <w:rPr>
          <w:rFonts w:ascii="NikoshBAN" w:eastAsia="Times New Roman" w:hAnsi="NikoshBAN" w:cs="NikoshBAN"/>
          <w:b/>
          <w:bCs/>
          <w:color w:val="3C3C3C"/>
          <w:kern w:val="36"/>
          <w:sz w:val="56"/>
          <w:szCs w:val="56"/>
        </w:rPr>
      </w:pPr>
      <w:proofErr w:type="spellStart"/>
      <w:r w:rsidRPr="00C654F7">
        <w:rPr>
          <w:rFonts w:ascii="NikoshBAN" w:eastAsia="Times New Roman" w:hAnsi="NikoshBAN" w:cs="NikoshBAN"/>
          <w:b/>
          <w:bCs/>
          <w:color w:val="3C3C3C"/>
          <w:kern w:val="36"/>
          <w:sz w:val="56"/>
          <w:szCs w:val="56"/>
        </w:rPr>
        <w:t>যাঁরা</w:t>
      </w:r>
      <w:proofErr w:type="spellEnd"/>
      <w:r w:rsidRPr="00C654F7">
        <w:rPr>
          <w:rFonts w:ascii="NikoshBAN" w:eastAsia="Times New Roman" w:hAnsi="NikoshBAN" w:cs="NikoshBAN"/>
          <w:b/>
          <w:bCs/>
          <w:color w:val="3C3C3C"/>
          <w:kern w:val="36"/>
          <w:sz w:val="56"/>
          <w:szCs w:val="56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b/>
          <w:bCs/>
          <w:color w:val="3C3C3C"/>
          <w:kern w:val="36"/>
          <w:sz w:val="56"/>
          <w:szCs w:val="56"/>
        </w:rPr>
        <w:t>যেমন</w:t>
      </w:r>
      <w:proofErr w:type="spellEnd"/>
      <w:r w:rsidRPr="00C654F7">
        <w:rPr>
          <w:rFonts w:ascii="NikoshBAN" w:eastAsia="Times New Roman" w:hAnsi="NikoshBAN" w:cs="NikoshBAN"/>
          <w:b/>
          <w:bCs/>
          <w:color w:val="3C3C3C"/>
          <w:kern w:val="36"/>
          <w:sz w:val="56"/>
          <w:szCs w:val="56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b/>
          <w:bCs/>
          <w:color w:val="3C3C3C"/>
          <w:kern w:val="36"/>
          <w:sz w:val="56"/>
          <w:szCs w:val="56"/>
        </w:rPr>
        <w:t>খাবেন</w:t>
      </w:r>
      <w:bookmarkStart w:id="0" w:name="_GoBack"/>
      <w:bookmarkEnd w:id="0"/>
      <w:proofErr w:type="spellEnd"/>
    </w:p>
    <w:p w:rsidR="00C654F7" w:rsidRPr="00C654F7" w:rsidRDefault="00C654F7" w:rsidP="00C505E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ঈদের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অন্যতম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অনুষঙ্গ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হলো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কোরবানির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ঈদে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মূল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আকর্ষণ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থাকে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গরুর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মাংসের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বিভিন্ন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সেই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সঙ্গে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থাকে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মুখরোচক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বিভিন্ন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উচ্চ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ক্যালরিসমৃদ্ধ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দু-এক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দিন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বেশি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খেলে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তেমন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ক্ষতি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নেই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তবে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খাওয়া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উচিত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একটু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রয়েসয়ে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তেল-চর্বিযুক্ত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খেয়ে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ঈদের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সকাল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শুরু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করুন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সেমাই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ফিরনির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মতো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হালকা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দিয়ে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নাশতার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২০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থেকে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৩০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মিনিট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পরে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অল্প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পানি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করুন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তারপর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নামাজ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সেরে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অন্যান্য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খেতে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পারেন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</w:p>
    <w:p w:rsidR="00C654F7" w:rsidRPr="00C654F7" w:rsidRDefault="00C654F7" w:rsidP="00C505E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বোরহানি</w:t>
      </w:r>
      <w:proofErr w:type="spellEnd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 xml:space="preserve"> </w:t>
      </w: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খান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অনেকেই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মাংস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ও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ভারী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খাওয়ার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কোমল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পানীয়র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দিকে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ঝুঁকে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পড়েন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আপনি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মিষ্টিজাতীয়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এই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জাতীয়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প্রতি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আপনার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আগ্রহ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ততই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বাড়তে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থাকবে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তাই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কোমল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পানীয়র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পরিবর্তে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ভিটামিন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সি-সমৃদ্ধ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লেবুর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শরবত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টকদই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দিয়ে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বানানো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হালকা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মসলাযুক্ত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বোরহানি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খেলে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স্বাস্থ্যের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জন্য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অনেক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উপকার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পাবেন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</w:p>
    <w:p w:rsidR="00C654F7" w:rsidRPr="00C654F7" w:rsidRDefault="00C654F7" w:rsidP="00C505E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আঁশযুক্ত</w:t>
      </w:r>
      <w:proofErr w:type="spellEnd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 xml:space="preserve"> </w:t>
      </w: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খাবার</w:t>
      </w:r>
      <w:proofErr w:type="spellEnd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 xml:space="preserve"> </w:t>
      </w: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খান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অনেকেই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আছেন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যাঁরা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প্রচুর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পরিমাণে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মাংস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খেয়ে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ফেলেন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কিন্তু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আঁশযুক্ত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যেমন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: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সালাদ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শাকসবজির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দিকে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নজর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অথবা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শরীরের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প্রয়োজন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অনুযায়ী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পানি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করেন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এসব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কারণে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কোষ্ঠকাঠিন্য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বেড়ে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যাওয়ার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ঝুঁকি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থাকে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এতে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যাঁরা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পাইলসজাতীয়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রোগে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ভুগছেন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তাঁদের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পায়ুপথ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ফেটে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রক্তক্ষরণ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পর্যন্ত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হতে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পারে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</w:p>
    <w:p w:rsidR="00C654F7" w:rsidRPr="00C654F7" w:rsidRDefault="00C654F7" w:rsidP="00C505E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আলসারের</w:t>
      </w:r>
      <w:proofErr w:type="spellEnd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 xml:space="preserve"> </w:t>
      </w: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সমস্যায়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যাঁদের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আলসারের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সমস্যা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আছে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তাঁরা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বেশি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গরম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শক্ত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ঝাল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এবং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তেল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চর্বি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ও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মসলাযুক্ত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এড়িয়ে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চলুন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সেই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সঙ্গে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মুখরোচক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পাশাপাশি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উচ্চ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আঁশযুক্ত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যেমন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: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সালাদ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শসার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রায়তা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মৌসুমি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ফলের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রস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করতে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পারেন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এ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ছাড়া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কোষ্ঠকাঠিন্যের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হাত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থেকে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রক্ষা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পেতে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ইসুবগুলের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ভুসি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খেতে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পারেন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কোষ্ঠকাঠিন্য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পেটের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ব্যথা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বেড়ে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গেলে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অমিডন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অ্যান্টাসিড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ওমিপ্রাজল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প্যান্টোপ্রাজল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ইসোমোপ্রাজল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–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জাতীয়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ওষুধ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সেবন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করতে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পারেন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</w:p>
    <w:p w:rsidR="00C654F7" w:rsidRPr="00C654F7" w:rsidRDefault="00C654F7" w:rsidP="00C505E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আই</w:t>
      </w:r>
      <w:proofErr w:type="spellEnd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 xml:space="preserve"> </w:t>
      </w: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বি</w:t>
      </w:r>
      <w:proofErr w:type="spellEnd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 xml:space="preserve"> </w:t>
      </w: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এস</w:t>
      </w:r>
      <w:proofErr w:type="spellEnd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 xml:space="preserve"> </w:t>
      </w: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সমস্যায়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যাঁদের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এস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ইরিটেবল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বাওয়েল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সিনড্রোম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আছে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তাঁরা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দুগ্ধজাত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এড়িয়ে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চলুন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অতিমাত্রায়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খাওয়া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থেকে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বিরত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থাকুন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যাঁদের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ওজন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বেশি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তাঁরা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এখন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থেকে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ঘরের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তৈরি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কম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ক্যালরিসমৃদ্ধ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খেতে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পারেন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পাশাপাশি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নিয়মিত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ব্যায়াম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করুন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ও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কায়িক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পরিশ্রম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বাড়িয়ে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দিন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যাতে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ঈদের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দু-এক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দিন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হেরফের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হলেও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ওজন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ঠিক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রাখা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যায়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</w:p>
    <w:p w:rsidR="00C654F7" w:rsidRPr="00C654F7" w:rsidRDefault="00C654F7" w:rsidP="00C505E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মধ্যবয়স্কদের</w:t>
      </w:r>
      <w:proofErr w:type="spellEnd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 xml:space="preserve"> </w:t>
      </w: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জন্য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মধ্যবয়স্ক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অনেকেই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একসঙ্গে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প্রচুর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পরিমাণে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তৈলাক্ত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ও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চর্বিযুক্ত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খেয়ে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হজম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করতে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পারেন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এ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থেকে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পেটে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গ্যাস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জ্বালাপোড়া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ও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পেট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খারাপসহ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নানা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রকম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সমস্যার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সম্মুখীন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হতে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পারেন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এ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ধরনের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কম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</w:p>
    <w:p w:rsidR="00C654F7" w:rsidRPr="00C654F7" w:rsidRDefault="00C654F7" w:rsidP="00C505E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কোলেস্টেরল</w:t>
      </w:r>
      <w:proofErr w:type="spellEnd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 xml:space="preserve"> ও </w:t>
      </w: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ফ্যাটি</w:t>
      </w:r>
      <w:proofErr w:type="spellEnd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 xml:space="preserve"> </w:t>
      </w: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লিভারে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যাঁদের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কোলেস্টেরল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বেশি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এবং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যাঁরা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ফ্যাটি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লিভারে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আক্রান্ত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তাঁরা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অবশ্যই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তৈলাক্ত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ও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লাল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মাংস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কম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নিয়ম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ভেঙে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দু-এক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দিন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মাংস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খেলে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শরীরের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খুব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বেশি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ক্ষতি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হবে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নয়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তবে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সুস্থতার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কথা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মাথায়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রেখে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সতর্কতা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অবলম্বন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করতে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পারলে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দিনশেষে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আপনিই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ভালো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বোধ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করবেন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</w:p>
    <w:p w:rsidR="00C654F7" w:rsidRPr="00C654F7" w:rsidRDefault="00C654F7" w:rsidP="00C505E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ডায়াবেটিস</w:t>
      </w:r>
      <w:proofErr w:type="spellEnd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 xml:space="preserve"> ও </w:t>
      </w: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কিডনি</w:t>
      </w:r>
      <w:proofErr w:type="spellEnd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 xml:space="preserve"> </w:t>
      </w: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রোগে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ডায়াবেটিস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রোগে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আক্রান্ত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রোগীরা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মিষ্টিজাতীয়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খেতে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পারবেন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নয়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তবে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কতটুকু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খেতে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পারবেন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পরিমাণ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রয়েছে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সেটি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জেনে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মিষ্টিজাতীয়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কারণ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ডায়াবেটিস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রোগীদের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অনিয়ন্ত্রিত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ডায়াবেটিসের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কারণে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কিডনি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রোগে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আক্রান্ত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হওয়ার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আশঙ্কা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বেশি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তাই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বিশেষজ্ঞের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পরামর্শে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রোগ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ও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শরীরের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চাহিদা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অনুয়ায়ী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খাদ্যতালিকা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গুছিয়ে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সঠিক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খাদ্যাভ্যাসের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সচেতনতা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গড়ে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তুলুন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যাঁরা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কিডনি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রোগে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ভুগছেন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তাঁদের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প্রোটিনসমৃদ্ধ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পরিমিত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খেতে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হবে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</w:p>
    <w:p w:rsidR="00C654F7" w:rsidRPr="00C654F7" w:rsidRDefault="00C654F7" w:rsidP="00C505E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ইউরিক</w:t>
      </w:r>
      <w:proofErr w:type="spellEnd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 xml:space="preserve"> </w:t>
      </w:r>
      <w:proofErr w:type="spellStart"/>
      <w:r w:rsidRPr="00C505EC">
        <w:rPr>
          <w:rFonts w:ascii="NikoshBAN" w:eastAsia="Times New Roman" w:hAnsi="NikoshBAN" w:cs="NikoshBAN"/>
          <w:b/>
          <w:bCs/>
          <w:color w:val="333333"/>
          <w:sz w:val="28"/>
          <w:szCs w:val="28"/>
        </w:rPr>
        <w:t>অ্যাসিডে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যাঁদের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রক্তে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ইউরিক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অ্যাসিডের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পরিমাণ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বেশি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তাঁদের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ক্ষেত্রেও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লাল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মাংস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খাওয়ার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ব্যাপারে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বিধিনিষেধ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আছে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গরু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খাসির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মাংস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তাঁরা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কম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করোনার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এ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সময়ে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অ্যান্টিঅক্সিডেন্ট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ও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প্রোটিনসমৃদ্ধ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প্রতি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জোর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দিতে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হবে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তবে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প্রয়োজনের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তুলনায়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অতিরিক্ত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না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খাওয়াই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ভালো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ঈদ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এবং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ঈদ-পরবর্তী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সময়ে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ভালো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থাকতে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সঠিক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ও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স্বাস্থ্যকর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খাবার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খাওয়ার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ব্যাপারে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যত্নশীল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হবেন</w:t>
      </w:r>
      <w:proofErr w:type="spellEnd"/>
      <w:r w:rsidRPr="00C654F7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</w:p>
    <w:p w:rsidR="00703DCF" w:rsidRPr="00C505EC" w:rsidRDefault="00703DCF" w:rsidP="00C505EC">
      <w:pPr>
        <w:spacing w:line="240" w:lineRule="auto"/>
        <w:rPr>
          <w:rFonts w:ascii="NikoshBAN" w:hAnsi="NikoshBAN" w:cs="NikoshBAN"/>
          <w:sz w:val="28"/>
          <w:szCs w:val="28"/>
          <w:rtl/>
          <w:cs/>
        </w:rPr>
      </w:pPr>
    </w:p>
    <w:sectPr w:rsidR="00703DCF" w:rsidRPr="00C505EC" w:rsidSect="00EC2919">
      <w:pgSz w:w="12240" w:h="15840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356B8"/>
    <w:multiLevelType w:val="multilevel"/>
    <w:tmpl w:val="3702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73DA8"/>
    <w:multiLevelType w:val="multilevel"/>
    <w:tmpl w:val="2770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51CAC"/>
    <w:multiLevelType w:val="multilevel"/>
    <w:tmpl w:val="4A0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42456"/>
    <w:multiLevelType w:val="multilevel"/>
    <w:tmpl w:val="44D4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4C"/>
    <w:rsid w:val="000739D8"/>
    <w:rsid w:val="000A4971"/>
    <w:rsid w:val="000B115C"/>
    <w:rsid w:val="000F43B6"/>
    <w:rsid w:val="000F7932"/>
    <w:rsid w:val="00107A30"/>
    <w:rsid w:val="00113EDB"/>
    <w:rsid w:val="001334C6"/>
    <w:rsid w:val="0015364C"/>
    <w:rsid w:val="001614E9"/>
    <w:rsid w:val="0016610D"/>
    <w:rsid w:val="001E1349"/>
    <w:rsid w:val="002665CE"/>
    <w:rsid w:val="002A5EE7"/>
    <w:rsid w:val="002B74BD"/>
    <w:rsid w:val="002C4294"/>
    <w:rsid w:val="003347EF"/>
    <w:rsid w:val="004033E7"/>
    <w:rsid w:val="0041735C"/>
    <w:rsid w:val="00427A76"/>
    <w:rsid w:val="0043449A"/>
    <w:rsid w:val="004C0680"/>
    <w:rsid w:val="0053488B"/>
    <w:rsid w:val="00537393"/>
    <w:rsid w:val="005822BB"/>
    <w:rsid w:val="0058455B"/>
    <w:rsid w:val="005961E3"/>
    <w:rsid w:val="00597D1E"/>
    <w:rsid w:val="005C112D"/>
    <w:rsid w:val="005E5A37"/>
    <w:rsid w:val="00602104"/>
    <w:rsid w:val="006154E8"/>
    <w:rsid w:val="00630937"/>
    <w:rsid w:val="00673994"/>
    <w:rsid w:val="00703DCF"/>
    <w:rsid w:val="00763DAF"/>
    <w:rsid w:val="00765F4C"/>
    <w:rsid w:val="0079296A"/>
    <w:rsid w:val="007D7563"/>
    <w:rsid w:val="00855854"/>
    <w:rsid w:val="008746AA"/>
    <w:rsid w:val="00875043"/>
    <w:rsid w:val="008A3522"/>
    <w:rsid w:val="008C5396"/>
    <w:rsid w:val="008E66E4"/>
    <w:rsid w:val="00906128"/>
    <w:rsid w:val="00910DDA"/>
    <w:rsid w:val="00945056"/>
    <w:rsid w:val="009457D7"/>
    <w:rsid w:val="0096064B"/>
    <w:rsid w:val="009A5151"/>
    <w:rsid w:val="009C61CB"/>
    <w:rsid w:val="009F3673"/>
    <w:rsid w:val="009F6CE1"/>
    <w:rsid w:val="00A42E4A"/>
    <w:rsid w:val="00A431A7"/>
    <w:rsid w:val="00A4530B"/>
    <w:rsid w:val="00A77A88"/>
    <w:rsid w:val="00A81F5E"/>
    <w:rsid w:val="00A86CB8"/>
    <w:rsid w:val="00A90AD2"/>
    <w:rsid w:val="00AC7338"/>
    <w:rsid w:val="00AE1072"/>
    <w:rsid w:val="00B3087E"/>
    <w:rsid w:val="00B47BF5"/>
    <w:rsid w:val="00B57841"/>
    <w:rsid w:val="00B752C5"/>
    <w:rsid w:val="00BC3868"/>
    <w:rsid w:val="00BD4AFE"/>
    <w:rsid w:val="00C0089F"/>
    <w:rsid w:val="00C40C9A"/>
    <w:rsid w:val="00C505EC"/>
    <w:rsid w:val="00C654F7"/>
    <w:rsid w:val="00C947B6"/>
    <w:rsid w:val="00CA0632"/>
    <w:rsid w:val="00CF2581"/>
    <w:rsid w:val="00D0608F"/>
    <w:rsid w:val="00D07600"/>
    <w:rsid w:val="00D56415"/>
    <w:rsid w:val="00D77157"/>
    <w:rsid w:val="00D86C50"/>
    <w:rsid w:val="00D954EF"/>
    <w:rsid w:val="00DA520C"/>
    <w:rsid w:val="00DC0D57"/>
    <w:rsid w:val="00E12B40"/>
    <w:rsid w:val="00E25F22"/>
    <w:rsid w:val="00E6656B"/>
    <w:rsid w:val="00E81423"/>
    <w:rsid w:val="00E960E2"/>
    <w:rsid w:val="00EC2919"/>
    <w:rsid w:val="00EE5004"/>
    <w:rsid w:val="00F600CD"/>
    <w:rsid w:val="00F642E1"/>
    <w:rsid w:val="00F667E8"/>
    <w:rsid w:val="00FB3D26"/>
    <w:rsid w:val="00FD0C86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5:chartTrackingRefBased/>
  <w15:docId w15:val="{2F88ED8D-2FDB-4A97-B43B-6F831D36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name">
    <w:name w:val="name"/>
    <w:basedOn w:val="DefaultParagraphFont"/>
    <w:rsid w:val="009A5151"/>
  </w:style>
  <w:style w:type="character" w:customStyle="1" w:styleId="ttstime">
    <w:name w:val="tts_time"/>
    <w:basedOn w:val="DefaultParagraphFont"/>
    <w:rsid w:val="009A5151"/>
  </w:style>
  <w:style w:type="character" w:customStyle="1" w:styleId="c">
    <w:name w:val="c"/>
    <w:basedOn w:val="DefaultParagraphFont"/>
    <w:rsid w:val="009A5151"/>
  </w:style>
  <w:style w:type="character" w:styleId="Strong">
    <w:name w:val="Strong"/>
    <w:basedOn w:val="DefaultParagraphFont"/>
    <w:uiPriority w:val="22"/>
    <w:qFormat/>
    <w:rsid w:val="009A51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947B6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tt">
    <w:name w:val="tt"/>
    <w:basedOn w:val="DefaultParagraphFont"/>
    <w:rsid w:val="00C947B6"/>
  </w:style>
  <w:style w:type="character" w:customStyle="1" w:styleId="Heading2Char">
    <w:name w:val="Heading 2 Char"/>
    <w:basedOn w:val="DefaultParagraphFont"/>
    <w:link w:val="Heading2"/>
    <w:uiPriority w:val="9"/>
    <w:rsid w:val="005E5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E1072"/>
    <w:rPr>
      <w:color w:val="0000FF"/>
      <w:u w:val="single"/>
    </w:rPr>
  </w:style>
  <w:style w:type="character" w:customStyle="1" w:styleId="mw-headline">
    <w:name w:val="mw-headline"/>
    <w:basedOn w:val="DefaultParagraphFont"/>
    <w:rsid w:val="0079296A"/>
  </w:style>
  <w:style w:type="character" w:customStyle="1" w:styleId="mw-editsection">
    <w:name w:val="mw-editsection"/>
    <w:basedOn w:val="DefaultParagraphFont"/>
    <w:rsid w:val="0079296A"/>
  </w:style>
  <w:style w:type="character" w:customStyle="1" w:styleId="mw-editsection-bracket">
    <w:name w:val="mw-editsection-bracket"/>
    <w:basedOn w:val="DefaultParagraphFont"/>
    <w:rsid w:val="0079296A"/>
  </w:style>
  <w:style w:type="character" w:customStyle="1" w:styleId="eng">
    <w:name w:val="eng"/>
    <w:basedOn w:val="DefaultParagraphFont"/>
    <w:rsid w:val="0070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5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3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099">
                              <w:marLeft w:val="0"/>
                              <w:marRight w:val="6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2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7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556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8970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0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6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80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831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4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458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6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1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0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605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4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13127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7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5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08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97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60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37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33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01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76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184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86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6214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399816">
                                                                                                  <w:marLeft w:val="0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20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76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5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67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753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8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5485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1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4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98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87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49258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7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2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5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7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677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99272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2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79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7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1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736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4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50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3053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93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77129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46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603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2405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9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43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59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8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2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414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6590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9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1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31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109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8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6229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8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21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857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33995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8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1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7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40312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0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0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0018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0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13581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0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92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3632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2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0139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0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4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2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9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194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8646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5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8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5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736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9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8707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2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16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4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1145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7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54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3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841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4125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3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69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3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07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1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57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020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786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2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66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378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8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5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2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8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09052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2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65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1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1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0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6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14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8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37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6258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685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672017">
                                                                                                  <w:marLeft w:val="0"/>
                                                                                                  <w:marRight w:val="6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23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1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53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227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3327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5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5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5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249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36265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47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7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0980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6904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2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Liakat</dc:creator>
  <cp:keywords/>
  <dc:description/>
  <cp:lastModifiedBy>Liakat</cp:lastModifiedBy>
  <cp:revision>95</cp:revision>
  <dcterms:created xsi:type="dcterms:W3CDTF">2021-07-12T07:39:00Z</dcterms:created>
  <dcterms:modified xsi:type="dcterms:W3CDTF">2021-07-20T01:01:00Z</dcterms:modified>
</cp:coreProperties>
</file>