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1B3F" w14:textId="77777777" w:rsidR="00A361BB" w:rsidRPr="00A361BB" w:rsidRDefault="00A361BB" w:rsidP="00A361BB">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A361BB">
        <w:rPr>
          <w:rFonts w:ascii="SolaimanLipi" w:eastAsia="Times New Roman" w:hAnsi="SolaimanLipi" w:cs="SolaimanLipi"/>
          <w:b/>
          <w:bCs/>
          <w:color w:val="000000"/>
          <w:kern w:val="36"/>
          <w:sz w:val="45"/>
          <w:szCs w:val="45"/>
        </w:rPr>
        <w:t>চট্টগ্রামে করোনায় মৃত্যু ৯শ’ ছুঁইছুঁই, আক্রান্ত আরো ৮৪৮</w:t>
      </w:r>
    </w:p>
    <w:p w14:paraId="52E061C5" w14:textId="484CEFAE" w:rsidR="00A361BB" w:rsidRPr="00A361BB" w:rsidRDefault="00A361BB" w:rsidP="00A361BB">
      <w:pPr>
        <w:shd w:val="clear" w:color="auto" w:fill="FFFFFF"/>
        <w:spacing w:after="0" w:line="240" w:lineRule="auto"/>
        <w:rPr>
          <w:rFonts w:ascii="SolaimanLipi" w:eastAsia="Times New Roman" w:hAnsi="SolaimanLipi" w:cs="SolaimanLipi"/>
          <w:color w:val="000000"/>
          <w:sz w:val="19"/>
          <w:szCs w:val="19"/>
        </w:rPr>
      </w:pPr>
      <w:r w:rsidRPr="00A361BB">
        <w:rPr>
          <w:rFonts w:ascii="SolaimanLipi" w:eastAsia="Times New Roman" w:hAnsi="SolaimanLipi" w:cs="SolaimanLipi"/>
          <w:color w:val="000000"/>
          <w:sz w:val="27"/>
          <w:szCs w:val="27"/>
        </w:rPr>
        <w:t>চট্টগ্রাম প্রতিনিধি</w:t>
      </w:r>
      <w:r w:rsidRPr="00A361BB">
        <w:rPr>
          <w:rFonts w:ascii="Cambria" w:eastAsia="Times New Roman" w:hAnsi="Cambria" w:cs="Cambria"/>
          <w:color w:val="000000"/>
          <w:sz w:val="26"/>
          <w:szCs w:val="26"/>
        </w:rPr>
        <w:t> </w:t>
      </w:r>
      <w:r w:rsidRPr="00A361BB">
        <w:rPr>
          <w:rFonts w:ascii="Cambria" w:eastAsia="Times New Roman" w:hAnsi="Cambria" w:cs="Cambria"/>
          <w:color w:val="000000"/>
          <w:sz w:val="19"/>
          <w:szCs w:val="19"/>
        </w:rPr>
        <w:t> </w:t>
      </w:r>
      <w:r w:rsidRPr="00A361BB">
        <w:rPr>
          <w:rFonts w:ascii="SolaimanLipi" w:eastAsia="Times New Roman" w:hAnsi="SolaimanLipi" w:cs="SolaimanLipi"/>
          <w:color w:val="000000"/>
          <w:sz w:val="19"/>
          <w:szCs w:val="19"/>
        </w:rPr>
        <w:t xml:space="preserve">প্রকাশিত: ০৩:৩০ ২৬ জুলাই ২০২১ </w:t>
      </w:r>
      <w:r w:rsidRPr="00A361BB">
        <w:rPr>
          <w:rFonts w:ascii="Cambria" w:eastAsia="Times New Roman" w:hAnsi="Cambria" w:cs="Cambria"/>
          <w:color w:val="000000"/>
          <w:sz w:val="19"/>
          <w:szCs w:val="19"/>
        </w:rPr>
        <w:t> </w:t>
      </w:r>
    </w:p>
    <w:p w14:paraId="60636569" w14:textId="77777777" w:rsidR="00A361BB" w:rsidRPr="00A361BB" w:rsidRDefault="00A361BB" w:rsidP="00A361BB">
      <w:pPr>
        <w:shd w:val="clear" w:color="auto" w:fill="FFFFFF"/>
        <w:spacing w:after="0" w:line="240" w:lineRule="auto"/>
        <w:rPr>
          <w:rFonts w:ascii="SolaimanLipi" w:eastAsia="Times New Roman" w:hAnsi="SolaimanLipi" w:cs="SolaimanLipi"/>
          <w:color w:val="000000"/>
          <w:sz w:val="26"/>
          <w:szCs w:val="26"/>
        </w:rPr>
      </w:pPr>
      <w:r w:rsidRPr="00A361BB">
        <w:rPr>
          <w:rFonts w:ascii="SolaimanLipi" w:eastAsia="Times New Roman" w:hAnsi="SolaimanLipi" w:cs="SolaimanLipi"/>
          <w:noProof/>
          <w:color w:val="000000"/>
          <w:sz w:val="26"/>
          <w:szCs w:val="26"/>
        </w:rPr>
        <mc:AlternateContent>
          <mc:Choice Requires="wps">
            <w:drawing>
              <wp:inline distT="0" distB="0" distL="0" distR="0" wp14:anchorId="0F9C9291" wp14:editId="04AF71DD">
                <wp:extent cx="301625" cy="301625"/>
                <wp:effectExtent l="0" t="0" r="0" b="0"/>
                <wp:docPr id="1" name="AutoShape 1" descr="ফাইল ছবি"/>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34B569" id="AutoShape 1" o:spid="_x0000_s1026" alt="ফাইল ছবি"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MabDq8NAgAA4wMA&#10;AA4AAAAAAAAAAAAAAAAALgIAAGRycy9lMm9Eb2MueG1sUEsBAi0AFAAGAAgAAAAhAGg2l2jaAAAA&#10;AwEAAA8AAAAAAAAAAAAAAAAAZwQAAGRycy9kb3ducmV2LnhtbFBLBQYAAAAABAAEAPMAAABuBQAA&#10;AAA=&#10;" filled="f" stroked="f">
                <o:lock v:ext="edit" aspectratio="t"/>
                <w10:anchorlock/>
              </v:rect>
            </w:pict>
          </mc:Fallback>
        </mc:AlternateContent>
      </w:r>
    </w:p>
    <w:p w14:paraId="6036639B" w14:textId="77777777" w:rsidR="00A361BB" w:rsidRPr="00A361BB" w:rsidRDefault="00A361BB" w:rsidP="00A361BB">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A361BB">
        <w:rPr>
          <w:rFonts w:ascii="SolaimanLipi" w:eastAsia="Times New Roman" w:hAnsi="SolaimanLipi" w:cs="SolaimanLipi"/>
          <w:i/>
          <w:iCs/>
          <w:color w:val="666666"/>
          <w:sz w:val="24"/>
          <w:szCs w:val="24"/>
        </w:rPr>
        <w:t>ফাইল ছবি</w:t>
      </w:r>
    </w:p>
    <w:p w14:paraId="219811D2" w14:textId="77777777" w:rsidR="00A361BB" w:rsidRPr="00A361BB" w:rsidRDefault="00A361BB" w:rsidP="00A361BB">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A361BB">
        <w:rPr>
          <w:rFonts w:ascii="SolaimanLipi" w:eastAsia="Times New Roman" w:hAnsi="SolaimanLipi" w:cs="SolaimanLipi"/>
          <w:color w:val="000000"/>
          <w:sz w:val="27"/>
          <w:szCs w:val="27"/>
        </w:rPr>
        <w:t>চট্টগ্রামে করোনায় আরো ১২ জনের মৃত্যু হয়েছে। একই সঙ্গে শনাক্ত হয়েছে ৮৪৮ জনের। রোববার রাতে এ তথ্য নিশ্চিত করেন চট্টগ্রামের সিভিল সার্জন ডা. শেখ ফজলে রাব্বি।</w:t>
      </w:r>
    </w:p>
    <w:p w14:paraId="61F056F7" w14:textId="77777777" w:rsidR="00A361BB" w:rsidRPr="00A361BB" w:rsidRDefault="00A361BB" w:rsidP="00A361BB">
      <w:pPr>
        <w:shd w:val="clear" w:color="auto" w:fill="FFFFFF"/>
        <w:spacing w:before="75" w:after="240" w:line="360" w:lineRule="atLeast"/>
        <w:jc w:val="both"/>
        <w:rPr>
          <w:rFonts w:ascii="SolaimanLipi" w:eastAsia="Times New Roman" w:hAnsi="SolaimanLipi" w:cs="SolaimanLipi"/>
          <w:color w:val="333333"/>
          <w:sz w:val="27"/>
          <w:szCs w:val="27"/>
        </w:rPr>
      </w:pPr>
      <w:r w:rsidRPr="00A361BB">
        <w:rPr>
          <w:rFonts w:ascii="SolaimanLipi" w:eastAsia="Times New Roman" w:hAnsi="SolaimanLipi" w:cs="SolaimanLipi"/>
          <w:color w:val="333333"/>
          <w:sz w:val="27"/>
          <w:szCs w:val="27"/>
        </w:rPr>
        <w:t>তিনি জানান, গত ২৪ ঘণ্টায় বিআইটিআইডি, চট্টগ্রাম মেডিকেল কলেজ, এন্টিজেন টেস্ট, ইমপেরিয়াল হাসপাতাল, শেভরন ল্যাব, চট্টগ্রাম মা ও শিশু হাসপাতাল, আরটিএল, মেডিকেল সেন্টার হাসপাতাল এবং এপিক হেলথ কেয়ারে দুই হাজার ২৮২ জনের নমুনা পরীক্ষা করা হয়েছে। এরমধ্যে ৮৪৮ জনের শরীরে করোনাভাইরাসের অস্তিত্ব পাওয়া গেছে।</w:t>
      </w:r>
      <w:r w:rsidRPr="00A361BB">
        <w:rPr>
          <w:rFonts w:ascii="Cambria" w:eastAsia="Times New Roman" w:hAnsi="Cambria" w:cs="Cambria"/>
          <w:color w:val="333333"/>
          <w:sz w:val="27"/>
          <w:szCs w:val="27"/>
        </w:rPr>
        <w:t> </w:t>
      </w:r>
    </w:p>
    <w:p w14:paraId="5C452BFA" w14:textId="77777777" w:rsidR="00A361BB" w:rsidRPr="00A361BB" w:rsidRDefault="00A361BB" w:rsidP="00A361BB">
      <w:pPr>
        <w:shd w:val="clear" w:color="auto" w:fill="FFFFFF"/>
        <w:spacing w:before="75" w:after="240" w:line="360" w:lineRule="atLeast"/>
        <w:jc w:val="both"/>
        <w:rPr>
          <w:rFonts w:ascii="SolaimanLipi" w:eastAsia="Times New Roman" w:hAnsi="SolaimanLipi" w:cs="SolaimanLipi"/>
          <w:color w:val="333333"/>
          <w:sz w:val="27"/>
          <w:szCs w:val="27"/>
        </w:rPr>
      </w:pPr>
      <w:r w:rsidRPr="00A361BB">
        <w:rPr>
          <w:rFonts w:ascii="SolaimanLipi" w:eastAsia="Times New Roman" w:hAnsi="SolaimanLipi" w:cs="SolaimanLipi"/>
          <w:color w:val="333333"/>
          <w:sz w:val="27"/>
          <w:szCs w:val="27"/>
        </w:rPr>
        <w:t>আক্রান্তদের মধ্যে নগরীর ৫৮০ জন, হাটহাজারীর ১০ জন, রাউজানের চারজন, রাঙ্গুনিয়ার ৩২ জন, বোয়ালখালীর ৩৮ জন, পটিয়ার ৪৩ জন, আনোয়ারার তিনজন, সন্দ্বীপের ৩৩ জন, বাঁশখালীর নয়জন, সীতাকুণ্ডের ১৭ জন, মিরসরাইয়ের ১২ জন, ফটিকছড়ির ১৪ জন, সাতকানিয়ার সাতজন, লোহাগাড়ার ১৬ জন ও চন্দনাইশের ৩০ জন রয়েছেন।</w:t>
      </w:r>
    </w:p>
    <w:p w14:paraId="64B50563" w14:textId="77777777" w:rsidR="00A361BB" w:rsidRPr="00A361BB" w:rsidRDefault="00A361BB" w:rsidP="00A361BB">
      <w:pPr>
        <w:shd w:val="clear" w:color="auto" w:fill="FFFFFF"/>
        <w:spacing w:before="75" w:after="240" w:line="360" w:lineRule="atLeast"/>
        <w:jc w:val="both"/>
        <w:rPr>
          <w:rFonts w:ascii="SolaimanLipi" w:eastAsia="Times New Roman" w:hAnsi="SolaimanLipi" w:cs="SolaimanLipi"/>
          <w:color w:val="333333"/>
          <w:sz w:val="27"/>
          <w:szCs w:val="27"/>
        </w:rPr>
      </w:pPr>
      <w:r w:rsidRPr="00A361BB">
        <w:rPr>
          <w:rFonts w:ascii="SolaimanLipi" w:eastAsia="Times New Roman" w:hAnsi="SolaimanLipi" w:cs="SolaimanLipi"/>
          <w:color w:val="333333"/>
          <w:sz w:val="27"/>
          <w:szCs w:val="27"/>
        </w:rPr>
        <w:t>সিভিল সার্জন কার্যালয়ের তথ্যমতে, নগরীতে ৫৭ হাজার ৫৮৯ জন ও উপজেলা পর্যায়ে ১৮ হাজার ৭৩৭ জন নিয়ে চট্টগ্রাম জেলায় এ পর্যন্ত করোনায় আক্রান্ত হয়েছেন ৭৬ হাজার ৩২৬ জন। এছাড়া মারা গেছেন ৮৯৭ জন। এরমধ্যে নগরীর ৫৪৭ জন ও উপজেলার ৩৫০ জন রয়েছেন।</w:t>
      </w:r>
    </w:p>
    <w:p w14:paraId="383BDCA7" w14:textId="77777777" w:rsidR="00125F20" w:rsidRPr="00A361BB" w:rsidRDefault="00125F20" w:rsidP="00A361BB"/>
    <w:sectPr w:rsidR="00125F20" w:rsidRPr="00A3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D6"/>
    <w:rsid w:val="00125F20"/>
    <w:rsid w:val="0025795C"/>
    <w:rsid w:val="003B0197"/>
    <w:rsid w:val="008B12D6"/>
    <w:rsid w:val="00A361BB"/>
    <w:rsid w:val="00A36DBF"/>
    <w:rsid w:val="00BD0D6D"/>
    <w:rsid w:val="00C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70B"/>
  <w15:chartTrackingRefBased/>
  <w15:docId w15:val="{B3C8CDD5-991E-44DA-9D75-9F8E11F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6">
      <w:bodyDiv w:val="1"/>
      <w:marLeft w:val="0"/>
      <w:marRight w:val="0"/>
      <w:marTop w:val="0"/>
      <w:marBottom w:val="0"/>
      <w:divBdr>
        <w:top w:val="none" w:sz="0" w:space="0" w:color="auto"/>
        <w:left w:val="none" w:sz="0" w:space="0" w:color="auto"/>
        <w:bottom w:val="none" w:sz="0" w:space="0" w:color="auto"/>
        <w:right w:val="none" w:sz="0" w:space="0" w:color="auto"/>
      </w:divBdr>
      <w:divsChild>
        <w:div w:id="153766029">
          <w:marLeft w:val="0"/>
          <w:marRight w:val="0"/>
          <w:marTop w:val="0"/>
          <w:marBottom w:val="0"/>
          <w:divBdr>
            <w:top w:val="none" w:sz="0" w:space="0" w:color="auto"/>
            <w:left w:val="none" w:sz="0" w:space="0" w:color="auto"/>
            <w:bottom w:val="none" w:sz="0" w:space="0" w:color="auto"/>
            <w:right w:val="none" w:sz="0" w:space="0" w:color="auto"/>
          </w:divBdr>
        </w:div>
        <w:div w:id="1910964510">
          <w:marLeft w:val="-225"/>
          <w:marRight w:val="-225"/>
          <w:marTop w:val="150"/>
          <w:marBottom w:val="0"/>
          <w:divBdr>
            <w:top w:val="none" w:sz="0" w:space="0" w:color="auto"/>
            <w:left w:val="none" w:sz="0" w:space="0" w:color="auto"/>
            <w:bottom w:val="none" w:sz="0" w:space="0" w:color="auto"/>
            <w:right w:val="none" w:sz="0" w:space="0" w:color="auto"/>
          </w:divBdr>
          <w:divsChild>
            <w:div w:id="1552887767">
              <w:marLeft w:val="0"/>
              <w:marRight w:val="0"/>
              <w:marTop w:val="0"/>
              <w:marBottom w:val="0"/>
              <w:divBdr>
                <w:top w:val="none" w:sz="0" w:space="0" w:color="auto"/>
                <w:left w:val="none" w:sz="0" w:space="0" w:color="auto"/>
                <w:bottom w:val="none" w:sz="0" w:space="0" w:color="auto"/>
                <w:right w:val="none" w:sz="0" w:space="0" w:color="auto"/>
              </w:divBdr>
            </w:div>
          </w:divsChild>
        </w:div>
        <w:div w:id="1657996140">
          <w:marLeft w:val="-225"/>
          <w:marRight w:val="-225"/>
          <w:marTop w:val="0"/>
          <w:marBottom w:val="0"/>
          <w:divBdr>
            <w:top w:val="none" w:sz="0" w:space="0" w:color="auto"/>
            <w:left w:val="none" w:sz="0" w:space="0" w:color="auto"/>
            <w:bottom w:val="none" w:sz="0" w:space="0" w:color="auto"/>
            <w:right w:val="none" w:sz="0" w:space="0" w:color="auto"/>
          </w:divBdr>
          <w:divsChild>
            <w:div w:id="1438210597">
              <w:marLeft w:val="0"/>
              <w:marRight w:val="0"/>
              <w:marTop w:val="0"/>
              <w:marBottom w:val="0"/>
              <w:divBdr>
                <w:top w:val="none" w:sz="0" w:space="0" w:color="auto"/>
                <w:left w:val="none" w:sz="0" w:space="0" w:color="auto"/>
                <w:bottom w:val="none" w:sz="0" w:space="0" w:color="auto"/>
                <w:right w:val="none" w:sz="0" w:space="0" w:color="auto"/>
              </w:divBdr>
            </w:div>
          </w:divsChild>
        </w:div>
        <w:div w:id="1524898326">
          <w:marLeft w:val="-225"/>
          <w:marRight w:val="-225"/>
          <w:marTop w:val="150"/>
          <w:marBottom w:val="0"/>
          <w:divBdr>
            <w:top w:val="none" w:sz="0" w:space="0" w:color="auto"/>
            <w:left w:val="none" w:sz="0" w:space="0" w:color="auto"/>
            <w:bottom w:val="none" w:sz="0" w:space="0" w:color="auto"/>
            <w:right w:val="none" w:sz="0" w:space="0" w:color="auto"/>
          </w:divBdr>
        </w:div>
        <w:div w:id="1570461818">
          <w:marLeft w:val="-225"/>
          <w:marRight w:val="-225"/>
          <w:marTop w:val="0"/>
          <w:marBottom w:val="0"/>
          <w:divBdr>
            <w:top w:val="none" w:sz="0" w:space="0" w:color="auto"/>
            <w:left w:val="none" w:sz="0" w:space="0" w:color="auto"/>
            <w:bottom w:val="none" w:sz="0" w:space="0" w:color="auto"/>
            <w:right w:val="none" w:sz="0" w:space="0" w:color="auto"/>
          </w:divBdr>
          <w:divsChild>
            <w:div w:id="1431580394">
              <w:marLeft w:val="0"/>
              <w:marRight w:val="0"/>
              <w:marTop w:val="150"/>
              <w:marBottom w:val="0"/>
              <w:divBdr>
                <w:top w:val="none" w:sz="0" w:space="0" w:color="auto"/>
                <w:left w:val="none" w:sz="0" w:space="0" w:color="auto"/>
                <w:bottom w:val="none" w:sz="0" w:space="0" w:color="auto"/>
                <w:right w:val="none" w:sz="0" w:space="0" w:color="auto"/>
              </w:divBdr>
            </w:div>
          </w:divsChild>
        </w:div>
        <w:div w:id="1224869631">
          <w:marLeft w:val="-225"/>
          <w:marRight w:val="-225"/>
          <w:marTop w:val="0"/>
          <w:marBottom w:val="0"/>
          <w:divBdr>
            <w:top w:val="none" w:sz="0" w:space="0" w:color="auto"/>
            <w:left w:val="none" w:sz="0" w:space="0" w:color="auto"/>
            <w:bottom w:val="none" w:sz="0" w:space="0" w:color="auto"/>
            <w:right w:val="none" w:sz="0" w:space="0" w:color="auto"/>
          </w:divBdr>
          <w:divsChild>
            <w:div w:id="1859658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329151">
      <w:bodyDiv w:val="1"/>
      <w:marLeft w:val="0"/>
      <w:marRight w:val="0"/>
      <w:marTop w:val="0"/>
      <w:marBottom w:val="0"/>
      <w:divBdr>
        <w:top w:val="none" w:sz="0" w:space="0" w:color="auto"/>
        <w:left w:val="none" w:sz="0" w:space="0" w:color="auto"/>
        <w:bottom w:val="none" w:sz="0" w:space="0" w:color="auto"/>
        <w:right w:val="none" w:sz="0" w:space="0" w:color="auto"/>
      </w:divBdr>
      <w:divsChild>
        <w:div w:id="1487210180">
          <w:marLeft w:val="0"/>
          <w:marRight w:val="0"/>
          <w:marTop w:val="0"/>
          <w:marBottom w:val="0"/>
          <w:divBdr>
            <w:top w:val="none" w:sz="0" w:space="0" w:color="auto"/>
            <w:left w:val="none" w:sz="0" w:space="0" w:color="auto"/>
            <w:bottom w:val="none" w:sz="0" w:space="0" w:color="auto"/>
            <w:right w:val="none" w:sz="0" w:space="0" w:color="auto"/>
          </w:divBdr>
        </w:div>
        <w:div w:id="1404453012">
          <w:marLeft w:val="-225"/>
          <w:marRight w:val="-225"/>
          <w:marTop w:val="150"/>
          <w:marBottom w:val="0"/>
          <w:divBdr>
            <w:top w:val="none" w:sz="0" w:space="0" w:color="auto"/>
            <w:left w:val="none" w:sz="0" w:space="0" w:color="auto"/>
            <w:bottom w:val="none" w:sz="0" w:space="0" w:color="auto"/>
            <w:right w:val="none" w:sz="0" w:space="0" w:color="auto"/>
          </w:divBdr>
          <w:divsChild>
            <w:div w:id="286205593">
              <w:marLeft w:val="0"/>
              <w:marRight w:val="0"/>
              <w:marTop w:val="0"/>
              <w:marBottom w:val="0"/>
              <w:divBdr>
                <w:top w:val="none" w:sz="0" w:space="0" w:color="auto"/>
                <w:left w:val="none" w:sz="0" w:space="0" w:color="auto"/>
                <w:bottom w:val="none" w:sz="0" w:space="0" w:color="auto"/>
                <w:right w:val="none" w:sz="0" w:space="0" w:color="auto"/>
              </w:divBdr>
            </w:div>
          </w:divsChild>
        </w:div>
        <w:div w:id="683169742">
          <w:marLeft w:val="-225"/>
          <w:marRight w:val="-225"/>
          <w:marTop w:val="0"/>
          <w:marBottom w:val="0"/>
          <w:divBdr>
            <w:top w:val="none" w:sz="0" w:space="0" w:color="auto"/>
            <w:left w:val="none" w:sz="0" w:space="0" w:color="auto"/>
            <w:bottom w:val="none" w:sz="0" w:space="0" w:color="auto"/>
            <w:right w:val="none" w:sz="0" w:space="0" w:color="auto"/>
          </w:divBdr>
          <w:divsChild>
            <w:div w:id="2050448578">
              <w:marLeft w:val="0"/>
              <w:marRight w:val="0"/>
              <w:marTop w:val="0"/>
              <w:marBottom w:val="0"/>
              <w:divBdr>
                <w:top w:val="none" w:sz="0" w:space="0" w:color="auto"/>
                <w:left w:val="none" w:sz="0" w:space="0" w:color="auto"/>
                <w:bottom w:val="none" w:sz="0" w:space="0" w:color="auto"/>
                <w:right w:val="none" w:sz="0" w:space="0" w:color="auto"/>
              </w:divBdr>
            </w:div>
          </w:divsChild>
        </w:div>
        <w:div w:id="151872079">
          <w:marLeft w:val="-225"/>
          <w:marRight w:val="-225"/>
          <w:marTop w:val="150"/>
          <w:marBottom w:val="0"/>
          <w:divBdr>
            <w:top w:val="none" w:sz="0" w:space="0" w:color="auto"/>
            <w:left w:val="none" w:sz="0" w:space="0" w:color="auto"/>
            <w:bottom w:val="none" w:sz="0" w:space="0" w:color="auto"/>
            <w:right w:val="none" w:sz="0" w:space="0" w:color="auto"/>
          </w:divBdr>
        </w:div>
        <w:div w:id="865215935">
          <w:marLeft w:val="-225"/>
          <w:marRight w:val="-225"/>
          <w:marTop w:val="0"/>
          <w:marBottom w:val="0"/>
          <w:divBdr>
            <w:top w:val="none" w:sz="0" w:space="0" w:color="auto"/>
            <w:left w:val="none" w:sz="0" w:space="0" w:color="auto"/>
            <w:bottom w:val="none" w:sz="0" w:space="0" w:color="auto"/>
            <w:right w:val="none" w:sz="0" w:space="0" w:color="auto"/>
          </w:divBdr>
          <w:divsChild>
            <w:div w:id="473645932">
              <w:marLeft w:val="0"/>
              <w:marRight w:val="0"/>
              <w:marTop w:val="150"/>
              <w:marBottom w:val="0"/>
              <w:divBdr>
                <w:top w:val="none" w:sz="0" w:space="0" w:color="auto"/>
                <w:left w:val="none" w:sz="0" w:space="0" w:color="auto"/>
                <w:bottom w:val="none" w:sz="0" w:space="0" w:color="auto"/>
                <w:right w:val="none" w:sz="0" w:space="0" w:color="auto"/>
              </w:divBdr>
            </w:div>
          </w:divsChild>
        </w:div>
        <w:div w:id="1796097556">
          <w:marLeft w:val="-225"/>
          <w:marRight w:val="-225"/>
          <w:marTop w:val="0"/>
          <w:marBottom w:val="0"/>
          <w:divBdr>
            <w:top w:val="none" w:sz="0" w:space="0" w:color="auto"/>
            <w:left w:val="none" w:sz="0" w:space="0" w:color="auto"/>
            <w:bottom w:val="none" w:sz="0" w:space="0" w:color="auto"/>
            <w:right w:val="none" w:sz="0" w:space="0" w:color="auto"/>
          </w:divBdr>
          <w:divsChild>
            <w:div w:id="67700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9082388">
      <w:bodyDiv w:val="1"/>
      <w:marLeft w:val="0"/>
      <w:marRight w:val="0"/>
      <w:marTop w:val="0"/>
      <w:marBottom w:val="0"/>
      <w:divBdr>
        <w:top w:val="none" w:sz="0" w:space="0" w:color="auto"/>
        <w:left w:val="none" w:sz="0" w:space="0" w:color="auto"/>
        <w:bottom w:val="none" w:sz="0" w:space="0" w:color="auto"/>
        <w:right w:val="none" w:sz="0" w:space="0" w:color="auto"/>
      </w:divBdr>
      <w:divsChild>
        <w:div w:id="850609434">
          <w:marLeft w:val="0"/>
          <w:marRight w:val="0"/>
          <w:marTop w:val="0"/>
          <w:marBottom w:val="0"/>
          <w:divBdr>
            <w:top w:val="none" w:sz="0" w:space="0" w:color="auto"/>
            <w:left w:val="none" w:sz="0" w:space="0" w:color="auto"/>
            <w:bottom w:val="none" w:sz="0" w:space="0" w:color="auto"/>
            <w:right w:val="none" w:sz="0" w:space="0" w:color="auto"/>
          </w:divBdr>
        </w:div>
        <w:div w:id="2044747221">
          <w:marLeft w:val="-225"/>
          <w:marRight w:val="-225"/>
          <w:marTop w:val="150"/>
          <w:marBottom w:val="0"/>
          <w:divBdr>
            <w:top w:val="none" w:sz="0" w:space="0" w:color="auto"/>
            <w:left w:val="none" w:sz="0" w:space="0" w:color="auto"/>
            <w:bottom w:val="none" w:sz="0" w:space="0" w:color="auto"/>
            <w:right w:val="none" w:sz="0" w:space="0" w:color="auto"/>
          </w:divBdr>
          <w:divsChild>
            <w:div w:id="367023570">
              <w:marLeft w:val="0"/>
              <w:marRight w:val="0"/>
              <w:marTop w:val="0"/>
              <w:marBottom w:val="0"/>
              <w:divBdr>
                <w:top w:val="none" w:sz="0" w:space="0" w:color="auto"/>
                <w:left w:val="none" w:sz="0" w:space="0" w:color="auto"/>
                <w:bottom w:val="none" w:sz="0" w:space="0" w:color="auto"/>
                <w:right w:val="none" w:sz="0" w:space="0" w:color="auto"/>
              </w:divBdr>
            </w:div>
          </w:divsChild>
        </w:div>
        <w:div w:id="2089577235">
          <w:marLeft w:val="-225"/>
          <w:marRight w:val="-225"/>
          <w:marTop w:val="0"/>
          <w:marBottom w:val="0"/>
          <w:divBdr>
            <w:top w:val="none" w:sz="0" w:space="0" w:color="auto"/>
            <w:left w:val="none" w:sz="0" w:space="0" w:color="auto"/>
            <w:bottom w:val="none" w:sz="0" w:space="0" w:color="auto"/>
            <w:right w:val="none" w:sz="0" w:space="0" w:color="auto"/>
          </w:divBdr>
          <w:divsChild>
            <w:div w:id="1757097563">
              <w:marLeft w:val="0"/>
              <w:marRight w:val="0"/>
              <w:marTop w:val="0"/>
              <w:marBottom w:val="0"/>
              <w:divBdr>
                <w:top w:val="none" w:sz="0" w:space="0" w:color="auto"/>
                <w:left w:val="none" w:sz="0" w:space="0" w:color="auto"/>
                <w:bottom w:val="none" w:sz="0" w:space="0" w:color="auto"/>
                <w:right w:val="none" w:sz="0" w:space="0" w:color="auto"/>
              </w:divBdr>
            </w:div>
          </w:divsChild>
        </w:div>
        <w:div w:id="1341007809">
          <w:marLeft w:val="-225"/>
          <w:marRight w:val="-225"/>
          <w:marTop w:val="150"/>
          <w:marBottom w:val="0"/>
          <w:divBdr>
            <w:top w:val="none" w:sz="0" w:space="0" w:color="auto"/>
            <w:left w:val="none" w:sz="0" w:space="0" w:color="auto"/>
            <w:bottom w:val="none" w:sz="0" w:space="0" w:color="auto"/>
            <w:right w:val="none" w:sz="0" w:space="0" w:color="auto"/>
          </w:divBdr>
        </w:div>
        <w:div w:id="73092019">
          <w:marLeft w:val="-225"/>
          <w:marRight w:val="-225"/>
          <w:marTop w:val="0"/>
          <w:marBottom w:val="0"/>
          <w:divBdr>
            <w:top w:val="none" w:sz="0" w:space="0" w:color="auto"/>
            <w:left w:val="none" w:sz="0" w:space="0" w:color="auto"/>
            <w:bottom w:val="none" w:sz="0" w:space="0" w:color="auto"/>
            <w:right w:val="none" w:sz="0" w:space="0" w:color="auto"/>
          </w:divBdr>
          <w:divsChild>
            <w:div w:id="782455981">
              <w:marLeft w:val="0"/>
              <w:marRight w:val="0"/>
              <w:marTop w:val="150"/>
              <w:marBottom w:val="0"/>
              <w:divBdr>
                <w:top w:val="none" w:sz="0" w:space="0" w:color="auto"/>
                <w:left w:val="none" w:sz="0" w:space="0" w:color="auto"/>
                <w:bottom w:val="none" w:sz="0" w:space="0" w:color="auto"/>
                <w:right w:val="none" w:sz="0" w:space="0" w:color="auto"/>
              </w:divBdr>
            </w:div>
          </w:divsChild>
        </w:div>
        <w:div w:id="860095759">
          <w:marLeft w:val="-225"/>
          <w:marRight w:val="-225"/>
          <w:marTop w:val="0"/>
          <w:marBottom w:val="0"/>
          <w:divBdr>
            <w:top w:val="none" w:sz="0" w:space="0" w:color="auto"/>
            <w:left w:val="none" w:sz="0" w:space="0" w:color="auto"/>
            <w:bottom w:val="none" w:sz="0" w:space="0" w:color="auto"/>
            <w:right w:val="none" w:sz="0" w:space="0" w:color="auto"/>
          </w:divBdr>
          <w:divsChild>
            <w:div w:id="584801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0769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04">
          <w:marLeft w:val="0"/>
          <w:marRight w:val="0"/>
          <w:marTop w:val="0"/>
          <w:marBottom w:val="0"/>
          <w:divBdr>
            <w:top w:val="none" w:sz="0" w:space="0" w:color="auto"/>
            <w:left w:val="none" w:sz="0" w:space="0" w:color="auto"/>
            <w:bottom w:val="none" w:sz="0" w:space="0" w:color="auto"/>
            <w:right w:val="none" w:sz="0" w:space="0" w:color="auto"/>
          </w:divBdr>
        </w:div>
        <w:div w:id="1351567668">
          <w:marLeft w:val="-225"/>
          <w:marRight w:val="-225"/>
          <w:marTop w:val="150"/>
          <w:marBottom w:val="0"/>
          <w:divBdr>
            <w:top w:val="none" w:sz="0" w:space="0" w:color="auto"/>
            <w:left w:val="none" w:sz="0" w:space="0" w:color="auto"/>
            <w:bottom w:val="none" w:sz="0" w:space="0" w:color="auto"/>
            <w:right w:val="none" w:sz="0" w:space="0" w:color="auto"/>
          </w:divBdr>
          <w:divsChild>
            <w:div w:id="1161625979">
              <w:marLeft w:val="0"/>
              <w:marRight w:val="0"/>
              <w:marTop w:val="0"/>
              <w:marBottom w:val="0"/>
              <w:divBdr>
                <w:top w:val="none" w:sz="0" w:space="0" w:color="auto"/>
                <w:left w:val="none" w:sz="0" w:space="0" w:color="auto"/>
                <w:bottom w:val="none" w:sz="0" w:space="0" w:color="auto"/>
                <w:right w:val="none" w:sz="0" w:space="0" w:color="auto"/>
              </w:divBdr>
            </w:div>
          </w:divsChild>
        </w:div>
        <w:div w:id="1446122461">
          <w:marLeft w:val="-225"/>
          <w:marRight w:val="-225"/>
          <w:marTop w:val="0"/>
          <w:marBottom w:val="0"/>
          <w:divBdr>
            <w:top w:val="none" w:sz="0" w:space="0" w:color="auto"/>
            <w:left w:val="none" w:sz="0" w:space="0" w:color="auto"/>
            <w:bottom w:val="none" w:sz="0" w:space="0" w:color="auto"/>
            <w:right w:val="none" w:sz="0" w:space="0" w:color="auto"/>
          </w:divBdr>
          <w:divsChild>
            <w:div w:id="1581519165">
              <w:marLeft w:val="0"/>
              <w:marRight w:val="0"/>
              <w:marTop w:val="0"/>
              <w:marBottom w:val="0"/>
              <w:divBdr>
                <w:top w:val="none" w:sz="0" w:space="0" w:color="auto"/>
                <w:left w:val="none" w:sz="0" w:space="0" w:color="auto"/>
                <w:bottom w:val="none" w:sz="0" w:space="0" w:color="auto"/>
                <w:right w:val="none" w:sz="0" w:space="0" w:color="auto"/>
              </w:divBdr>
            </w:div>
          </w:divsChild>
        </w:div>
        <w:div w:id="361591340">
          <w:marLeft w:val="-225"/>
          <w:marRight w:val="-225"/>
          <w:marTop w:val="150"/>
          <w:marBottom w:val="0"/>
          <w:divBdr>
            <w:top w:val="none" w:sz="0" w:space="0" w:color="auto"/>
            <w:left w:val="none" w:sz="0" w:space="0" w:color="auto"/>
            <w:bottom w:val="none" w:sz="0" w:space="0" w:color="auto"/>
            <w:right w:val="none" w:sz="0" w:space="0" w:color="auto"/>
          </w:divBdr>
        </w:div>
        <w:div w:id="1673027314">
          <w:marLeft w:val="-225"/>
          <w:marRight w:val="-225"/>
          <w:marTop w:val="0"/>
          <w:marBottom w:val="0"/>
          <w:divBdr>
            <w:top w:val="none" w:sz="0" w:space="0" w:color="auto"/>
            <w:left w:val="none" w:sz="0" w:space="0" w:color="auto"/>
            <w:bottom w:val="none" w:sz="0" w:space="0" w:color="auto"/>
            <w:right w:val="none" w:sz="0" w:space="0" w:color="auto"/>
          </w:divBdr>
          <w:divsChild>
            <w:div w:id="500464725">
              <w:marLeft w:val="0"/>
              <w:marRight w:val="0"/>
              <w:marTop w:val="150"/>
              <w:marBottom w:val="0"/>
              <w:divBdr>
                <w:top w:val="none" w:sz="0" w:space="0" w:color="auto"/>
                <w:left w:val="none" w:sz="0" w:space="0" w:color="auto"/>
                <w:bottom w:val="none" w:sz="0" w:space="0" w:color="auto"/>
                <w:right w:val="none" w:sz="0" w:space="0" w:color="auto"/>
              </w:divBdr>
            </w:div>
          </w:divsChild>
        </w:div>
        <w:div w:id="1524396791">
          <w:marLeft w:val="-225"/>
          <w:marRight w:val="-225"/>
          <w:marTop w:val="0"/>
          <w:marBottom w:val="0"/>
          <w:divBdr>
            <w:top w:val="none" w:sz="0" w:space="0" w:color="auto"/>
            <w:left w:val="none" w:sz="0" w:space="0" w:color="auto"/>
            <w:bottom w:val="none" w:sz="0" w:space="0" w:color="auto"/>
            <w:right w:val="none" w:sz="0" w:space="0" w:color="auto"/>
          </w:divBdr>
          <w:divsChild>
            <w:div w:id="29591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654259">
      <w:bodyDiv w:val="1"/>
      <w:marLeft w:val="0"/>
      <w:marRight w:val="0"/>
      <w:marTop w:val="0"/>
      <w:marBottom w:val="0"/>
      <w:divBdr>
        <w:top w:val="none" w:sz="0" w:space="0" w:color="auto"/>
        <w:left w:val="none" w:sz="0" w:space="0" w:color="auto"/>
        <w:bottom w:val="none" w:sz="0" w:space="0" w:color="auto"/>
        <w:right w:val="none" w:sz="0" w:space="0" w:color="auto"/>
      </w:divBdr>
      <w:divsChild>
        <w:div w:id="1875729456">
          <w:marLeft w:val="0"/>
          <w:marRight w:val="0"/>
          <w:marTop w:val="0"/>
          <w:marBottom w:val="0"/>
          <w:divBdr>
            <w:top w:val="none" w:sz="0" w:space="0" w:color="auto"/>
            <w:left w:val="none" w:sz="0" w:space="0" w:color="auto"/>
            <w:bottom w:val="none" w:sz="0" w:space="0" w:color="auto"/>
            <w:right w:val="none" w:sz="0" w:space="0" w:color="auto"/>
          </w:divBdr>
        </w:div>
        <w:div w:id="457189736">
          <w:marLeft w:val="-225"/>
          <w:marRight w:val="-225"/>
          <w:marTop w:val="150"/>
          <w:marBottom w:val="0"/>
          <w:divBdr>
            <w:top w:val="none" w:sz="0" w:space="0" w:color="auto"/>
            <w:left w:val="none" w:sz="0" w:space="0" w:color="auto"/>
            <w:bottom w:val="none" w:sz="0" w:space="0" w:color="auto"/>
            <w:right w:val="none" w:sz="0" w:space="0" w:color="auto"/>
          </w:divBdr>
          <w:divsChild>
            <w:div w:id="1405033581">
              <w:marLeft w:val="0"/>
              <w:marRight w:val="0"/>
              <w:marTop w:val="0"/>
              <w:marBottom w:val="0"/>
              <w:divBdr>
                <w:top w:val="none" w:sz="0" w:space="0" w:color="auto"/>
                <w:left w:val="none" w:sz="0" w:space="0" w:color="auto"/>
                <w:bottom w:val="none" w:sz="0" w:space="0" w:color="auto"/>
                <w:right w:val="none" w:sz="0" w:space="0" w:color="auto"/>
              </w:divBdr>
            </w:div>
          </w:divsChild>
        </w:div>
        <w:div w:id="1758818672">
          <w:marLeft w:val="-225"/>
          <w:marRight w:val="-225"/>
          <w:marTop w:val="0"/>
          <w:marBottom w:val="0"/>
          <w:divBdr>
            <w:top w:val="none" w:sz="0" w:space="0" w:color="auto"/>
            <w:left w:val="none" w:sz="0" w:space="0" w:color="auto"/>
            <w:bottom w:val="none" w:sz="0" w:space="0" w:color="auto"/>
            <w:right w:val="none" w:sz="0" w:space="0" w:color="auto"/>
          </w:divBdr>
          <w:divsChild>
            <w:div w:id="21900517">
              <w:marLeft w:val="0"/>
              <w:marRight w:val="0"/>
              <w:marTop w:val="0"/>
              <w:marBottom w:val="0"/>
              <w:divBdr>
                <w:top w:val="none" w:sz="0" w:space="0" w:color="auto"/>
                <w:left w:val="none" w:sz="0" w:space="0" w:color="auto"/>
                <w:bottom w:val="none" w:sz="0" w:space="0" w:color="auto"/>
                <w:right w:val="none" w:sz="0" w:space="0" w:color="auto"/>
              </w:divBdr>
            </w:div>
          </w:divsChild>
        </w:div>
        <w:div w:id="199242612">
          <w:marLeft w:val="-225"/>
          <w:marRight w:val="-225"/>
          <w:marTop w:val="150"/>
          <w:marBottom w:val="0"/>
          <w:divBdr>
            <w:top w:val="none" w:sz="0" w:space="0" w:color="auto"/>
            <w:left w:val="none" w:sz="0" w:space="0" w:color="auto"/>
            <w:bottom w:val="none" w:sz="0" w:space="0" w:color="auto"/>
            <w:right w:val="none" w:sz="0" w:space="0" w:color="auto"/>
          </w:divBdr>
        </w:div>
        <w:div w:id="1644891142">
          <w:marLeft w:val="-225"/>
          <w:marRight w:val="-225"/>
          <w:marTop w:val="0"/>
          <w:marBottom w:val="0"/>
          <w:divBdr>
            <w:top w:val="none" w:sz="0" w:space="0" w:color="auto"/>
            <w:left w:val="none" w:sz="0" w:space="0" w:color="auto"/>
            <w:bottom w:val="none" w:sz="0" w:space="0" w:color="auto"/>
            <w:right w:val="none" w:sz="0" w:space="0" w:color="auto"/>
          </w:divBdr>
          <w:divsChild>
            <w:div w:id="319889996">
              <w:marLeft w:val="0"/>
              <w:marRight w:val="0"/>
              <w:marTop w:val="150"/>
              <w:marBottom w:val="0"/>
              <w:divBdr>
                <w:top w:val="none" w:sz="0" w:space="0" w:color="auto"/>
                <w:left w:val="none" w:sz="0" w:space="0" w:color="auto"/>
                <w:bottom w:val="none" w:sz="0" w:space="0" w:color="auto"/>
                <w:right w:val="none" w:sz="0" w:space="0" w:color="auto"/>
              </w:divBdr>
            </w:div>
          </w:divsChild>
        </w:div>
        <w:div w:id="1999457154">
          <w:marLeft w:val="-225"/>
          <w:marRight w:val="-225"/>
          <w:marTop w:val="0"/>
          <w:marBottom w:val="0"/>
          <w:divBdr>
            <w:top w:val="none" w:sz="0" w:space="0" w:color="auto"/>
            <w:left w:val="none" w:sz="0" w:space="0" w:color="auto"/>
            <w:bottom w:val="none" w:sz="0" w:space="0" w:color="auto"/>
            <w:right w:val="none" w:sz="0" w:space="0" w:color="auto"/>
          </w:divBdr>
          <w:divsChild>
            <w:div w:id="1206063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8331922">
      <w:bodyDiv w:val="1"/>
      <w:marLeft w:val="0"/>
      <w:marRight w:val="0"/>
      <w:marTop w:val="0"/>
      <w:marBottom w:val="0"/>
      <w:divBdr>
        <w:top w:val="none" w:sz="0" w:space="0" w:color="auto"/>
        <w:left w:val="none" w:sz="0" w:space="0" w:color="auto"/>
        <w:bottom w:val="none" w:sz="0" w:space="0" w:color="auto"/>
        <w:right w:val="none" w:sz="0" w:space="0" w:color="auto"/>
      </w:divBdr>
      <w:divsChild>
        <w:div w:id="1511793503">
          <w:marLeft w:val="0"/>
          <w:marRight w:val="0"/>
          <w:marTop w:val="0"/>
          <w:marBottom w:val="0"/>
          <w:divBdr>
            <w:top w:val="none" w:sz="0" w:space="0" w:color="auto"/>
            <w:left w:val="none" w:sz="0" w:space="0" w:color="auto"/>
            <w:bottom w:val="none" w:sz="0" w:space="0" w:color="auto"/>
            <w:right w:val="none" w:sz="0" w:space="0" w:color="auto"/>
          </w:divBdr>
        </w:div>
        <w:div w:id="1909881965">
          <w:marLeft w:val="-225"/>
          <w:marRight w:val="-225"/>
          <w:marTop w:val="150"/>
          <w:marBottom w:val="0"/>
          <w:divBdr>
            <w:top w:val="none" w:sz="0" w:space="0" w:color="auto"/>
            <w:left w:val="none" w:sz="0" w:space="0" w:color="auto"/>
            <w:bottom w:val="none" w:sz="0" w:space="0" w:color="auto"/>
            <w:right w:val="none" w:sz="0" w:space="0" w:color="auto"/>
          </w:divBdr>
          <w:divsChild>
            <w:div w:id="216627151">
              <w:marLeft w:val="0"/>
              <w:marRight w:val="0"/>
              <w:marTop w:val="0"/>
              <w:marBottom w:val="0"/>
              <w:divBdr>
                <w:top w:val="none" w:sz="0" w:space="0" w:color="auto"/>
                <w:left w:val="none" w:sz="0" w:space="0" w:color="auto"/>
                <w:bottom w:val="none" w:sz="0" w:space="0" w:color="auto"/>
                <w:right w:val="none" w:sz="0" w:space="0" w:color="auto"/>
              </w:divBdr>
            </w:div>
          </w:divsChild>
        </w:div>
        <w:div w:id="821433793">
          <w:marLeft w:val="-225"/>
          <w:marRight w:val="-225"/>
          <w:marTop w:val="0"/>
          <w:marBottom w:val="0"/>
          <w:divBdr>
            <w:top w:val="none" w:sz="0" w:space="0" w:color="auto"/>
            <w:left w:val="none" w:sz="0" w:space="0" w:color="auto"/>
            <w:bottom w:val="none" w:sz="0" w:space="0" w:color="auto"/>
            <w:right w:val="none" w:sz="0" w:space="0" w:color="auto"/>
          </w:divBdr>
          <w:divsChild>
            <w:div w:id="288509025">
              <w:marLeft w:val="0"/>
              <w:marRight w:val="0"/>
              <w:marTop w:val="0"/>
              <w:marBottom w:val="0"/>
              <w:divBdr>
                <w:top w:val="none" w:sz="0" w:space="0" w:color="auto"/>
                <w:left w:val="none" w:sz="0" w:space="0" w:color="auto"/>
                <w:bottom w:val="none" w:sz="0" w:space="0" w:color="auto"/>
                <w:right w:val="none" w:sz="0" w:space="0" w:color="auto"/>
              </w:divBdr>
            </w:div>
          </w:divsChild>
        </w:div>
        <w:div w:id="354504039">
          <w:marLeft w:val="-225"/>
          <w:marRight w:val="-225"/>
          <w:marTop w:val="150"/>
          <w:marBottom w:val="0"/>
          <w:divBdr>
            <w:top w:val="none" w:sz="0" w:space="0" w:color="auto"/>
            <w:left w:val="none" w:sz="0" w:space="0" w:color="auto"/>
            <w:bottom w:val="none" w:sz="0" w:space="0" w:color="auto"/>
            <w:right w:val="none" w:sz="0" w:space="0" w:color="auto"/>
          </w:divBdr>
        </w:div>
        <w:div w:id="60056063">
          <w:marLeft w:val="-225"/>
          <w:marRight w:val="-225"/>
          <w:marTop w:val="0"/>
          <w:marBottom w:val="0"/>
          <w:divBdr>
            <w:top w:val="none" w:sz="0" w:space="0" w:color="auto"/>
            <w:left w:val="none" w:sz="0" w:space="0" w:color="auto"/>
            <w:bottom w:val="none" w:sz="0" w:space="0" w:color="auto"/>
            <w:right w:val="none" w:sz="0" w:space="0" w:color="auto"/>
          </w:divBdr>
          <w:divsChild>
            <w:div w:id="2110351901">
              <w:marLeft w:val="0"/>
              <w:marRight w:val="0"/>
              <w:marTop w:val="150"/>
              <w:marBottom w:val="0"/>
              <w:divBdr>
                <w:top w:val="none" w:sz="0" w:space="0" w:color="auto"/>
                <w:left w:val="none" w:sz="0" w:space="0" w:color="auto"/>
                <w:bottom w:val="none" w:sz="0" w:space="0" w:color="auto"/>
                <w:right w:val="none" w:sz="0" w:space="0" w:color="auto"/>
              </w:divBdr>
            </w:div>
          </w:divsChild>
        </w:div>
        <w:div w:id="1660688925">
          <w:marLeft w:val="-225"/>
          <w:marRight w:val="-225"/>
          <w:marTop w:val="0"/>
          <w:marBottom w:val="0"/>
          <w:divBdr>
            <w:top w:val="none" w:sz="0" w:space="0" w:color="auto"/>
            <w:left w:val="none" w:sz="0" w:space="0" w:color="auto"/>
            <w:bottom w:val="none" w:sz="0" w:space="0" w:color="auto"/>
            <w:right w:val="none" w:sz="0" w:space="0" w:color="auto"/>
          </w:divBdr>
          <w:divsChild>
            <w:div w:id="4070019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8</cp:revision>
  <dcterms:created xsi:type="dcterms:W3CDTF">2021-07-26T04:49:00Z</dcterms:created>
  <dcterms:modified xsi:type="dcterms:W3CDTF">2021-07-26T05:26:00Z</dcterms:modified>
</cp:coreProperties>
</file>