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0" w:rsidRPr="00804162" w:rsidRDefault="00FF10F0" w:rsidP="00FF10F0">
      <w:pPr>
        <w:spacing w:after="0" w:line="240" w:lineRule="auto"/>
        <w:textAlignment w:val="baseline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12EA1" w:rsidRPr="00804162" w:rsidRDefault="00FF10F0" w:rsidP="00075C8A">
      <w:pPr>
        <w:spacing w:after="150" w:line="240" w:lineRule="auto"/>
        <w:jc w:val="both"/>
        <w:textAlignment w:val="baseline"/>
        <w:outlineLvl w:val="0"/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lang w:bidi="bn-IN"/>
        </w:rPr>
      </w:pPr>
      <w:r w:rsidRPr="00804162">
        <w:rPr>
          <w:rFonts w:ascii="NikoshBAN" w:eastAsia="Times New Roman" w:hAnsi="NikoshBAN" w:cs="NikoshBAN"/>
          <w:b/>
          <w:bCs/>
          <w:color w:val="0070C0"/>
          <w:sz w:val="44"/>
          <w:szCs w:val="44"/>
          <w:cs/>
          <w:lang w:bidi="bn-IN"/>
        </w:rPr>
        <w:t>কামরাঙ্গা কেবল ভিটামিন ‘সি’তেই সমৃদ্ধ নয়</w:t>
      </w:r>
      <w:r w:rsidRPr="00804162">
        <w:rPr>
          <w:rFonts w:ascii="NikoshBAN" w:eastAsia="Times New Roman" w:hAnsi="NikoshBAN" w:cs="NikoshBAN"/>
          <w:b/>
          <w:bCs/>
          <w:color w:val="0070C0"/>
          <w:sz w:val="44"/>
          <w:szCs w:val="44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b/>
          <w:bCs/>
          <w:color w:val="0070C0"/>
          <w:sz w:val="44"/>
          <w:szCs w:val="44"/>
          <w:cs/>
          <w:lang w:bidi="bn-IN"/>
        </w:rPr>
        <w:t>রয়েছে আরও অনেক গুণ।</w:t>
      </w:r>
      <w:r w:rsidR="00212EA1" w:rsidRPr="00075C8A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cs/>
          <w:lang w:bidi="bn-IN"/>
        </w:rPr>
        <w:t xml:space="preserve"> </w:t>
      </w:r>
      <w:r w:rsidR="00212EA1" w:rsidRPr="00804162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cs/>
          <w:lang w:bidi="bn-IN"/>
        </w:rPr>
        <w:t>কামরাঙ্গার উপকারিতা</w:t>
      </w:r>
      <w:r w:rsidR="00212EA1" w:rsidRPr="00075C8A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lang w:bidi="bn-IN"/>
        </w:rPr>
        <w:t xml:space="preserve"> সম্পর্কে জেনে নিই। </w:t>
      </w:r>
    </w:p>
    <w:p w:rsidR="00FF10F0" w:rsidRPr="00804162" w:rsidRDefault="00250842" w:rsidP="00FF10F0">
      <w:pPr>
        <w:spacing w:after="225" w:line="330" w:lineRule="atLeast"/>
        <w:textAlignment w:val="baseline"/>
        <w:outlineLvl w:val="4"/>
        <w:rPr>
          <w:rFonts w:ascii="NikoshBAN" w:eastAsia="Times New Roman" w:hAnsi="NikoshBAN" w:cs="NikoshBAN"/>
          <w:b/>
          <w:bCs/>
          <w:sz w:val="36"/>
          <w:szCs w:val="36"/>
          <w:lang w:bidi="bn-IN"/>
        </w:rPr>
      </w:pPr>
      <w:r w:rsidRPr="0004095E">
        <w:rPr>
          <w:rFonts w:ascii="NikoshBAN" w:eastAsia="Times New Roman" w:hAnsi="NikoshBAN" w:cs="NikoshBAN"/>
          <w:noProof/>
          <w:color w:val="444444"/>
          <w:sz w:val="36"/>
          <w:szCs w:val="36"/>
          <w:lang w:bidi="bn-IN"/>
        </w:rPr>
        <w:drawing>
          <wp:anchor distT="0" distB="0" distL="114300" distR="114300" simplePos="0" relativeHeight="251659264" behindDoc="0" locked="0" layoutInCell="1" allowOverlap="1" wp14:anchorId="5FAFAA53" wp14:editId="71261774">
            <wp:simplePos x="0" y="0"/>
            <wp:positionH relativeFrom="margin">
              <wp:align>center</wp:align>
            </wp:positionH>
            <wp:positionV relativeFrom="paragraph">
              <wp:posOffset>313344</wp:posOffset>
            </wp:positionV>
            <wp:extent cx="4501846" cy="2576946"/>
            <wp:effectExtent l="38100" t="38100" r="32385" b="33020"/>
            <wp:wrapNone/>
            <wp:docPr id="1" name="Picture 1" descr="C:\Users\MECS\Pictures\BG\download - 2021-06-12T114127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CS\Pictures\BG\download - 2021-06-12T114127.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46" cy="25769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 w:hint="cs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9C18E9" w:rsidRDefault="009C18E9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বাংলাদেশ গার্হস্থ্য অর্থনীতি কলেজের ‘খাদ্য ও পুষ্টিবিজ্ঞান’ বিভাগের প্রধান ফারাহ মাসুদা বলেন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>, “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 মৌসুমি ফল হলেও কোনো কোনো গাছে সারাবছর বা একাধিকবারও ফলে। এর রয়েছে রোগ প্রতিরোধকারী ক্ষমতা।”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কামরাঙ্গার পুষ্টি গুণ সম্পর্কে তিনি জানান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প্রতি ১০০ গ্রাম কামরাঙ্গায় আছে ৫০ কিলো ক্যালোরি খাদ্য শক্তি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০.৫ গ্রাম প্রোটিন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০.১ গ্রাম ফ্যাট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৫.১ গ্রাম কার্বোহাইড্রেট।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এছারাও কামরাঙ্গায় পাওয়া যায় কিছু ভিটামিন ও খনিজ উপাদান। প্রতি ১০০ গ্রাম কামরাঙ্গায় ৬.১ মি.গ্রাম ভিটামিন সি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০.৪ গ্রাম খনিজ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১.২০ মি. গ্রাম আয়রন এবং ১১ মি.গ্রাম ক্যালসিয়াম পাওয়া যায়।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মানবদেহে কামরাঙ্গা ঔষধির মত কাজ করে। এর কিছু উপকারিতা সম্পর্কে জানান তিনি-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 আঁশযুক্ত ফল হওয়ায় এটি কোষ্ঠকাঠিন্য রোগের প্রতিকারক হিসেবে কাজ করে।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lastRenderedPageBreak/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যাদের হজম জনিত সমস্যা আছে তাদের জন্য এটি বেশ উপকারী ফল।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এই ফল শরীরে ক্ষতিকর কোলেস্টরলের মাত্রা কমায়। ফলে রক্তচাপ নিয়ন্ত্রণে থাকে। এছারাও এতে কিছু পরিমাণে পটাশিয়াম ও সোডিয়াম থাকে যা উচ্চ রক্তচাপ কমাতে সাহায্য করে।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কামরাঙ্গার আছে জীবাণুনাশক ক্ষমতা যা ত্বকের নানা রকমের জটিলতা যেমন- ব্রণ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ফুসকুড়ি ইত্যাদি সমাধানে সাহায্য করে। ত্বক ভালো রাখে।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যাদের ডায়াবেটিস রোগ আছে তারা নিয়মিত কামরাঙ্গা খেলে উপকার পাবেন।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ভিটামিন সি ভালো পরিমাণে থাকায় এটি স্কার্ভি রোগ প্রতিরোধে সাহায্য করে। তাছাড়া এটি দাঁত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মাড়ি ও হাড় সুস্থ রাখে।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রোগপ্রতিরোধকারী ক্ষমতা থাকায় জ্বর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সর্দি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কাশি ও ঠাণ্ডাজনিত অন্যান্য সমস্যায় এই ফল প্রতিষেধক হিসেবে কাজ করে।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*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এতে থাকে এলাজিক অ্যাসিড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যা খাদ্যনালির (অন্ত্রের) ক্যান্সার প্রতিরোধ করে।</w:t>
      </w:r>
    </w:p>
    <w:p w:rsidR="00FF10F0" w:rsidRPr="00804162" w:rsidRDefault="00FF10F0" w:rsidP="00FF10F0">
      <w:pPr>
        <w:spacing w:after="4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</w:p>
    <w:p w:rsidR="00FF10F0" w:rsidRPr="00804162" w:rsidRDefault="00FF10F0" w:rsidP="00FF10F0">
      <w:pPr>
        <w:spacing w:after="0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এছাড়াও কামরাঙ্গার রয়েছে নানা গুণ। এর পাতা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কচি ফল সবকিছুই ঔষধির কাজ করে। কামরাঙ্গার পাতা ও কচি ফলের রসে রয়েছে ট্যানিন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যা রক্ত জমাট বাঁধতে সাহায্য করে।</w:t>
      </w:r>
      <w:r w:rsidR="009703C4">
        <w:rPr>
          <w:rFonts w:ascii="NikoshBAN" w:eastAsia="Times New Roman" w:hAnsi="NikoshBAN" w:cs="NikoshBAN" w:hint="cs"/>
          <w:color w:val="444444"/>
          <w:sz w:val="36"/>
          <w:szCs w:val="36"/>
          <w:cs/>
          <w:lang w:bidi="bn-IN"/>
        </w:rPr>
        <w:t xml:space="preserve"> </w:t>
      </w:r>
      <w:bookmarkStart w:id="0" w:name="_GoBack"/>
      <w:bookmarkEnd w:id="0"/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 পুড়িয়ে ভর্তা করে খেলে ঠাণ্ডাজনিত সমস্যা সহজেই ভালো হয়ে যায়। এই ফলের ভর্তা রুচি ও হজমশক্তি বাড়ায়।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কামরাঙ্গা একটি ঠাণ্ডা ও টক ফল। তাই ঘাম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  <w:t xml:space="preserve">, </w:t>
      </w: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কফ ও বাতনাশক হিসেবে কাজ করে।</w:t>
      </w:r>
    </w:p>
    <w:p w:rsidR="00FF10F0" w:rsidRPr="00804162" w:rsidRDefault="00FF10F0" w:rsidP="00FF10F0">
      <w:pPr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6"/>
          <w:szCs w:val="36"/>
          <w:lang w:bidi="bn-IN"/>
        </w:rPr>
      </w:pPr>
      <w:r w:rsidRPr="00804162">
        <w:rPr>
          <w:rFonts w:ascii="NikoshBAN" w:eastAsia="Times New Roman" w:hAnsi="NikoshBAN" w:cs="NikoshBAN"/>
          <w:color w:val="444444"/>
          <w:sz w:val="36"/>
          <w:szCs w:val="36"/>
          <w:cs/>
          <w:lang w:bidi="bn-IN"/>
        </w:rPr>
        <w:t>তবে খালি পেটে কামরাঙ্গা না খাওয়ার পরামর্শ দেন ফারাহ মাসুদা। কারণ এতে করে গ্যাসের সমস্যা দেখা দিতে পারে। ফলে পেট ব্যথা বা বমি হওয়ার সম্ভাবনা থাকে।</w:t>
      </w:r>
    </w:p>
    <w:p w:rsidR="00862C70" w:rsidRPr="007E0B99" w:rsidRDefault="00862C70" w:rsidP="00862C70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36"/>
          <w:szCs w:val="36"/>
          <w:lang w:bidi="bn-IN"/>
        </w:rPr>
      </w:pPr>
      <w:r>
        <w:rPr>
          <w:rFonts w:ascii="NikoshBAN" w:eastAsia="Times New Roman" w:hAnsi="NikoshBAN" w:cs="NikoshBAN" w:hint="cs"/>
          <w:color w:val="2E2E2E"/>
          <w:sz w:val="36"/>
          <w:szCs w:val="36"/>
          <w:cs/>
          <w:lang w:bidi="bn-IN"/>
        </w:rPr>
        <w:t xml:space="preserve">মাক্স পরুন, স্বাস্থ্যবিধি মেনে চলুন। সবাই ভালো থাকুন, সুস্থ থাকুন এবং নিরাপদে ঘরে থাকুন। </w:t>
      </w:r>
    </w:p>
    <w:p w:rsidR="00617FA8" w:rsidRPr="0004095E" w:rsidRDefault="00617FA8">
      <w:pPr>
        <w:rPr>
          <w:rFonts w:ascii="NikoshBAN" w:hAnsi="NikoshBAN" w:cs="NikoshBAN" w:hint="cs"/>
          <w:sz w:val="36"/>
          <w:szCs w:val="36"/>
          <w:cs/>
          <w:lang w:bidi="bn-IN"/>
        </w:rPr>
      </w:pPr>
    </w:p>
    <w:sectPr w:rsidR="00617FA8" w:rsidRPr="0004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D"/>
    <w:rsid w:val="0004095E"/>
    <w:rsid w:val="00075C8A"/>
    <w:rsid w:val="00212EA1"/>
    <w:rsid w:val="00250842"/>
    <w:rsid w:val="005822DD"/>
    <w:rsid w:val="00617FA8"/>
    <w:rsid w:val="00862C70"/>
    <w:rsid w:val="009703C4"/>
    <w:rsid w:val="009C18E9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5824-E3F2-4133-96F0-4635DD0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2021-06-12T05:54:00Z</dcterms:created>
  <dcterms:modified xsi:type="dcterms:W3CDTF">2021-06-12T06:02:00Z</dcterms:modified>
</cp:coreProperties>
</file>