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DCB" w:rsidRPr="008D5DCB" w:rsidRDefault="008D5DCB" w:rsidP="008D5DCB">
      <w:pPr>
        <w:shd w:val="clear" w:color="auto" w:fill="FFFFFF"/>
        <w:spacing w:before="150" w:after="150" w:line="240" w:lineRule="auto"/>
        <w:outlineLvl w:val="0"/>
        <w:rPr>
          <w:rFonts w:ascii="inherit" w:eastAsia="Times New Roman" w:hAnsi="inherit" w:cs="Calibri"/>
          <w:color w:val="000000"/>
          <w:kern w:val="36"/>
          <w:sz w:val="48"/>
          <w:szCs w:val="48"/>
        </w:rPr>
      </w:pPr>
      <w:bookmarkStart w:id="0" w:name="_GoBack"/>
      <w:proofErr w:type="spellStart"/>
      <w:r w:rsidRPr="008D5DCB">
        <w:rPr>
          <w:rFonts w:ascii="Nirmala UI" w:eastAsia="Times New Roman" w:hAnsi="Nirmala UI" w:cs="Nirmala UI"/>
          <w:color w:val="000000"/>
          <w:kern w:val="36"/>
          <w:sz w:val="48"/>
          <w:szCs w:val="48"/>
        </w:rPr>
        <w:t>গরমে</w:t>
      </w:r>
      <w:proofErr w:type="spellEnd"/>
      <w:r w:rsidRPr="008D5DCB">
        <w:rPr>
          <w:rFonts w:ascii="inherit" w:eastAsia="Times New Roman" w:hAnsi="inherit" w:cs="Calibri"/>
          <w:color w:val="000000"/>
          <w:kern w:val="36"/>
          <w:sz w:val="48"/>
          <w:szCs w:val="48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000000"/>
          <w:kern w:val="36"/>
          <w:sz w:val="48"/>
          <w:szCs w:val="48"/>
        </w:rPr>
        <w:t>শরীর</w:t>
      </w:r>
      <w:proofErr w:type="spellEnd"/>
      <w:r w:rsidRPr="008D5DCB">
        <w:rPr>
          <w:rFonts w:ascii="inherit" w:eastAsia="Times New Roman" w:hAnsi="inherit" w:cs="Calibri"/>
          <w:color w:val="000000"/>
          <w:kern w:val="36"/>
          <w:sz w:val="48"/>
          <w:szCs w:val="48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000000"/>
          <w:kern w:val="36"/>
          <w:sz w:val="48"/>
          <w:szCs w:val="48"/>
        </w:rPr>
        <w:t>ঠান্ডা</w:t>
      </w:r>
      <w:proofErr w:type="spellEnd"/>
      <w:r w:rsidRPr="008D5DCB">
        <w:rPr>
          <w:rFonts w:ascii="inherit" w:eastAsia="Times New Roman" w:hAnsi="inherit" w:cs="Calibri"/>
          <w:color w:val="000000"/>
          <w:kern w:val="36"/>
          <w:sz w:val="48"/>
          <w:szCs w:val="48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000000"/>
          <w:kern w:val="36"/>
          <w:sz w:val="48"/>
          <w:szCs w:val="48"/>
        </w:rPr>
        <w:t>রাখতে</w:t>
      </w:r>
      <w:proofErr w:type="spellEnd"/>
      <w:r w:rsidRPr="008D5DCB">
        <w:rPr>
          <w:rFonts w:ascii="inherit" w:eastAsia="Times New Roman" w:hAnsi="inherit" w:cs="Calibri"/>
          <w:color w:val="000000"/>
          <w:kern w:val="36"/>
          <w:sz w:val="48"/>
          <w:szCs w:val="48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000000"/>
          <w:kern w:val="36"/>
          <w:sz w:val="48"/>
          <w:szCs w:val="48"/>
        </w:rPr>
        <w:t>সহায়ক</w:t>
      </w:r>
      <w:proofErr w:type="spellEnd"/>
      <w:r w:rsidRPr="008D5DCB">
        <w:rPr>
          <w:rFonts w:ascii="inherit" w:eastAsia="Times New Roman" w:hAnsi="inherit" w:cs="Calibri"/>
          <w:color w:val="000000"/>
          <w:kern w:val="36"/>
          <w:sz w:val="48"/>
          <w:szCs w:val="48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000000"/>
          <w:kern w:val="36"/>
          <w:sz w:val="48"/>
          <w:szCs w:val="48"/>
        </w:rPr>
        <w:t>যেসব</w:t>
      </w:r>
      <w:proofErr w:type="spellEnd"/>
      <w:r w:rsidRPr="008D5DCB">
        <w:rPr>
          <w:rFonts w:ascii="inherit" w:eastAsia="Times New Roman" w:hAnsi="inherit" w:cs="Calibri"/>
          <w:color w:val="000000"/>
          <w:kern w:val="36"/>
          <w:sz w:val="48"/>
          <w:szCs w:val="48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000000"/>
          <w:kern w:val="36"/>
          <w:sz w:val="48"/>
          <w:szCs w:val="48"/>
        </w:rPr>
        <w:t>ভেষজ</w:t>
      </w:r>
      <w:proofErr w:type="spellEnd"/>
      <w:r w:rsidRPr="008D5DCB">
        <w:rPr>
          <w:rFonts w:ascii="inherit" w:eastAsia="Times New Roman" w:hAnsi="inherit" w:cs="Calibri"/>
          <w:color w:val="000000"/>
          <w:kern w:val="36"/>
          <w:sz w:val="48"/>
          <w:szCs w:val="48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000000"/>
          <w:kern w:val="36"/>
          <w:sz w:val="48"/>
          <w:szCs w:val="48"/>
        </w:rPr>
        <w:t>চা</w:t>
      </w:r>
      <w:proofErr w:type="spellEnd"/>
    </w:p>
    <w:bookmarkEnd w:id="0"/>
    <w:tbl>
      <w:tblPr>
        <w:tblW w:w="70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6188"/>
      </w:tblGrid>
      <w:tr w:rsidR="008D5DCB" w:rsidRPr="008D5DCB" w:rsidTr="008D5DCB">
        <w:tc>
          <w:tcPr>
            <w:tcW w:w="825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DCB" w:rsidRPr="008D5DCB" w:rsidRDefault="008D5DCB" w:rsidP="008D5DCB">
            <w:pPr>
              <w:spacing w:after="0" w:line="240" w:lineRule="auto"/>
              <w:rPr>
                <w:rFonts w:ascii="inherit" w:eastAsia="Times New Roman" w:hAnsi="inherit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DCB" w:rsidRPr="008D5DCB" w:rsidRDefault="008D5DCB" w:rsidP="008D5DCB">
            <w:pPr>
              <w:spacing w:before="15" w:after="0" w:line="330" w:lineRule="atLeast"/>
              <w:rPr>
                <w:rFonts w:ascii="Times New Roman" w:eastAsia="Times New Roman" w:hAnsi="Times New Roman" w:cs="Times New Roman"/>
                <w:b/>
                <w:bCs/>
                <w:color w:val="6F6767"/>
                <w:sz w:val="30"/>
                <w:szCs w:val="30"/>
              </w:rPr>
            </w:pPr>
          </w:p>
        </w:tc>
      </w:tr>
    </w:tbl>
    <w:p w:rsidR="008D5DCB" w:rsidRPr="008D5DCB" w:rsidRDefault="008D5DCB" w:rsidP="008D5D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8D5DCB" w:rsidRPr="008D5DCB" w:rsidRDefault="008D5DCB" w:rsidP="008D5D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</w:rPr>
      </w:pPr>
      <w:r w:rsidRPr="008D5DCB">
        <w:rPr>
          <w:rFonts w:ascii="Calibri" w:eastAsia="Times New Roman" w:hAnsi="Calibri" w:cs="Calibri"/>
          <w:color w:val="333333"/>
          <w:sz w:val="24"/>
          <w:szCs w:val="24"/>
        </w:rPr>
        <w:t>   </w:t>
      </w:r>
      <w:r w:rsidRPr="008D5DCB">
        <w:rPr>
          <w:rFonts w:ascii="Calibri" w:eastAsia="Times New Roman" w:hAnsi="Calibri" w:cs="Calibri"/>
          <w:color w:val="333333"/>
          <w:sz w:val="24"/>
          <w:szCs w:val="24"/>
        </w:rPr>
        <w:br/>
        <w:t>   </w:t>
      </w:r>
    </w:p>
    <w:p w:rsidR="008D5DCB" w:rsidRPr="008D5DCB" w:rsidRDefault="008D5DCB" w:rsidP="008D5DCB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Calibri"/>
          <w:color w:val="333333"/>
          <w:sz w:val="24"/>
          <w:szCs w:val="24"/>
        </w:rPr>
      </w:pPr>
      <w:r w:rsidRPr="008D5DCB">
        <w:rPr>
          <w:rFonts w:ascii="Calibri" w:eastAsia="Times New Roman" w:hAnsi="Calibri" w:cs="Calibri"/>
          <w:noProof/>
          <w:color w:val="333333"/>
          <w:sz w:val="24"/>
          <w:szCs w:val="24"/>
        </w:rPr>
        <w:drawing>
          <wp:inline distT="0" distB="0" distL="0" distR="0" wp14:anchorId="31FAD461" wp14:editId="526A4DEF">
            <wp:extent cx="6638925" cy="2766219"/>
            <wp:effectExtent l="0" t="0" r="0" b="0"/>
            <wp:docPr id="1" name="Picture 1" descr="https://samakal.com/uploads/2021/05/online/photos/Pic-5-samakal-60b1e8a2762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amakal.com/uploads/2021/05/online/photos/Pic-5-samakal-60b1e8a2762d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603" cy="2775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DCB" w:rsidRPr="008D5DCB" w:rsidRDefault="008D5DCB" w:rsidP="008D5DCB">
      <w:pPr>
        <w:shd w:val="clear" w:color="auto" w:fill="FFFFFF"/>
        <w:spacing w:after="100" w:afterAutospacing="1" w:line="240" w:lineRule="auto"/>
        <w:rPr>
          <w:rFonts w:ascii="solaimanlipi" w:eastAsia="Times New Roman" w:hAnsi="solaimanlipi" w:cs="Calibri"/>
          <w:color w:val="333333"/>
          <w:sz w:val="24"/>
          <w:szCs w:val="24"/>
        </w:rPr>
      </w:pPr>
      <w:r w:rsidRPr="008D5DCB">
        <w:rPr>
          <w:rFonts w:ascii="Tahoma" w:eastAsia="Times New Roman" w:hAnsi="Tahoma" w:cs="Tahoma"/>
          <w:color w:val="333333"/>
          <w:sz w:val="21"/>
          <w:szCs w:val="21"/>
        </w:rPr>
        <w:t>﻿﻿﻿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জৈষ্ঠ্যের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গরমে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হাঁসফাঁস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অবস্থা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সবার</w:t>
      </w:r>
      <w:proofErr w:type="spellEnd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।</w:t>
      </w:r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অতিরিক্ত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গরমে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শরীরে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পানিশূন্যতা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দেখা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দেয়</w:t>
      </w:r>
      <w:proofErr w:type="spellEnd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।</w:t>
      </w:r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গরমে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শরীর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ভালো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রাখতে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তরমুজ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,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শসার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মতো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বিভিন্ন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রসালো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ফল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খাওয়া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হয়</w:t>
      </w:r>
      <w:proofErr w:type="spellEnd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।</w:t>
      </w:r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তবে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এগুলি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ছাড়াও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আরও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অনেক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ফল</w:t>
      </w:r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>-</w:t>
      </w:r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সবজি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আছে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যেগুলি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প্রচণ্ড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গরমেও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শরীর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ঠান্ডা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এবং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তরতাজা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রাখে</w:t>
      </w:r>
      <w:proofErr w:type="spellEnd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।</w:t>
      </w:r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এছাড়াও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,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গরমে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ঠান্ডা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থাকতে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বিভিন্ন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জুসও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পান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করা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হয়</w:t>
      </w:r>
      <w:proofErr w:type="spellEnd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।</w:t>
      </w:r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কিন্তু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অনেকেরই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জানা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নেই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,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এমন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অনেক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ধরনের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চা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আছে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যেগুলি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গরমে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শরীর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ঠান্ডা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রাখতে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সহায়তা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করে</w:t>
      </w:r>
      <w:proofErr w:type="spellEnd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।</w:t>
      </w:r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এছাড়াও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এসব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ভেষজ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চা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ত্বকের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নানা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সমস্যা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দূর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করতে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ভূমিকা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রাখে</w:t>
      </w:r>
      <w:proofErr w:type="spellEnd"/>
      <w:proofErr w:type="gram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।</w:t>
      </w:r>
      <w:r w:rsidRPr="008D5DC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যেমন</w:t>
      </w:r>
      <w:proofErr w:type="spellEnd"/>
      <w:proofErr w:type="gram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>-</w:t>
      </w:r>
    </w:p>
    <w:p w:rsidR="008D5DCB" w:rsidRPr="008D5DCB" w:rsidRDefault="008D5DCB" w:rsidP="008D5DCB">
      <w:pPr>
        <w:shd w:val="clear" w:color="auto" w:fill="FFFFFF"/>
        <w:spacing w:after="100" w:afterAutospacing="1" w:line="240" w:lineRule="auto"/>
        <w:rPr>
          <w:rFonts w:ascii="solaimanlipi" w:eastAsia="Times New Roman" w:hAnsi="solaimanlipi" w:cs="Calibri"/>
          <w:color w:val="333333"/>
          <w:sz w:val="24"/>
          <w:szCs w:val="24"/>
        </w:rPr>
      </w:pPr>
      <w:r w:rsidRPr="008D5DCB">
        <w:rPr>
          <w:rFonts w:ascii="solaimanlipi" w:eastAsia="Times New Roman" w:hAnsi="solaimanlipi" w:cs="Calibri"/>
          <w:noProof/>
          <w:color w:val="333333"/>
          <w:sz w:val="24"/>
          <w:szCs w:val="24"/>
        </w:rPr>
        <w:lastRenderedPageBreak/>
        <w:drawing>
          <wp:inline distT="0" distB="0" distL="0" distR="0" wp14:anchorId="7EB25E9B" wp14:editId="6E940AB1">
            <wp:extent cx="6667500" cy="3810000"/>
            <wp:effectExtent l="0" t="0" r="0" b="0"/>
            <wp:docPr id="2" name="Picture 2" descr="https://samakal.com/uploads/2021/05/online/photos/Pic-1-60b1e86dcc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amakal.com/uploads/2021/05/online/photos/Pic-1-60b1e86dcc4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br/>
      </w:r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br/>
      </w:r>
      <w:r w:rsidRPr="008D5DCB">
        <w:rPr>
          <w:rFonts w:ascii="solaimanlipi" w:eastAsia="Times New Roman" w:hAnsi="solaimanlipi" w:cs="Calibri"/>
          <w:b/>
          <w:bCs/>
          <w:color w:val="333333"/>
          <w:sz w:val="24"/>
          <w:szCs w:val="24"/>
        </w:rPr>
        <w:br/>
      </w:r>
      <w:proofErr w:type="spellStart"/>
      <w:r w:rsidRPr="008D5DCB">
        <w:rPr>
          <w:rFonts w:ascii="Nirmala UI" w:eastAsia="Times New Roman" w:hAnsi="Nirmala UI" w:cs="Nirmala UI"/>
          <w:b/>
          <w:bCs/>
          <w:color w:val="333333"/>
          <w:sz w:val="24"/>
          <w:szCs w:val="24"/>
        </w:rPr>
        <w:t>লেমন</w:t>
      </w:r>
      <w:proofErr w:type="spellEnd"/>
      <w:r w:rsidRPr="008D5DCB">
        <w:rPr>
          <w:rFonts w:ascii="solaimanlipi" w:eastAsia="Times New Roman" w:hAnsi="solaimanlipi" w:cs="Calibri"/>
          <w:b/>
          <w:bCs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b/>
          <w:bCs/>
          <w:color w:val="333333"/>
          <w:sz w:val="24"/>
          <w:szCs w:val="24"/>
        </w:rPr>
        <w:t>বাম</w:t>
      </w:r>
      <w:proofErr w:type="spellEnd"/>
      <w:r w:rsidRPr="008D5DCB">
        <w:rPr>
          <w:rFonts w:ascii="solaimanlipi" w:eastAsia="Times New Roman" w:hAnsi="solaimanlipi" w:cs="Calibri"/>
          <w:b/>
          <w:bCs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b/>
          <w:bCs/>
          <w:color w:val="333333"/>
          <w:sz w:val="24"/>
          <w:szCs w:val="24"/>
        </w:rPr>
        <w:t>আইস</w:t>
      </w:r>
      <w:proofErr w:type="spellEnd"/>
      <w:r w:rsidRPr="008D5DCB">
        <w:rPr>
          <w:rFonts w:ascii="solaimanlipi" w:eastAsia="Times New Roman" w:hAnsi="solaimanlipi" w:cs="Calibri"/>
          <w:b/>
          <w:bCs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b/>
          <w:bCs/>
          <w:color w:val="333333"/>
          <w:sz w:val="24"/>
          <w:szCs w:val="24"/>
        </w:rPr>
        <w:t>টি</w:t>
      </w:r>
      <w:proofErr w:type="spellEnd"/>
    </w:p>
    <w:p w:rsidR="008D5DCB" w:rsidRPr="008D5DCB" w:rsidRDefault="008D5DCB" w:rsidP="008D5DCB">
      <w:pPr>
        <w:shd w:val="clear" w:color="auto" w:fill="FFFFFF"/>
        <w:spacing w:after="100" w:afterAutospacing="1" w:line="240" w:lineRule="auto"/>
        <w:rPr>
          <w:rFonts w:ascii="solaimanlipi" w:eastAsia="Times New Roman" w:hAnsi="solaimanlipi" w:cs="Calibri"/>
          <w:color w:val="333333"/>
          <w:sz w:val="24"/>
          <w:szCs w:val="24"/>
        </w:rPr>
      </w:pP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লেবুর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সুগন্ধযুক্ত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একটি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ভেষজ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হল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লেমন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বাম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,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যা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'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মিন্ট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'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পরিবারের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অন্তর্ভুক্ত</w:t>
      </w:r>
      <w:proofErr w:type="spellEnd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।</w:t>
      </w:r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প্রচণ্ড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গরমে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লেমন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বাম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আইস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টি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শরীরকে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ঠান্ডা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রাখে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এবং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বমি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বমি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ভাব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,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মাথা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ধরার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মতো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লক্ষণও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কমাতে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খুবই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কার্যকর</w:t>
      </w:r>
      <w:proofErr w:type="spellEnd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।</w:t>
      </w:r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এটি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শরীরের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রোগ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প্রতিরোধ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ক্ষমতা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বাড়িয়ে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তুলতেও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সাহায্য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করে</w:t>
      </w:r>
      <w:proofErr w:type="spellEnd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।</w:t>
      </w:r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br/>
      </w:r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br/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উপকরণ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:</w:t>
      </w:r>
      <w:r w:rsidRPr="008D5DC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১</w:t>
      </w:r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>/</w:t>
      </w:r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৪</w:t>
      </w:r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কাপ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লেমন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বাম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পাতা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, </w:t>
      </w:r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১</w:t>
      </w:r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টেবিল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চামচ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মধু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(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প্রয়োজনে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কমবেশি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করা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যেতে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পারে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), </w:t>
      </w:r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৩</w:t>
      </w:r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>-</w:t>
      </w:r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৪</w:t>
      </w:r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কাপ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আইস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কিউব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br/>
      </w:r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br/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তৈরির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পদ্ধতি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: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প্রথমে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পানি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ফুটিয়ে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নিন</w:t>
      </w:r>
      <w:proofErr w:type="spellEnd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।</w:t>
      </w:r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এবার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একটা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পাত্রে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লেমন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বাম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পাতা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,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মধু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এবং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গরম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পানি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ঢালুন</w:t>
      </w:r>
      <w:proofErr w:type="spellEnd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।</w:t>
      </w:r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২০</w:t>
      </w:r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>-</w:t>
      </w:r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৩০</w:t>
      </w:r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মিনিট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ঢেকে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রাখুন</w:t>
      </w:r>
      <w:proofErr w:type="spellEnd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।</w:t>
      </w:r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এবার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গ্লাসে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বরফ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নিয়ে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,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তার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মধ্যে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মিশ্রণটি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ঢেলে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পরিবেশন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করুন</w:t>
      </w:r>
      <w:proofErr w:type="spellEnd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।</w:t>
      </w:r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স্বাদ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বাড়াতে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এর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সাথে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লেবুর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রসও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মেশাতে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পারেন</w:t>
      </w:r>
      <w:proofErr w:type="spellEnd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।</w:t>
      </w:r>
    </w:p>
    <w:p w:rsidR="008D5DCB" w:rsidRPr="008D5DCB" w:rsidRDefault="008D5DCB" w:rsidP="008D5DCB">
      <w:pPr>
        <w:shd w:val="clear" w:color="auto" w:fill="FFFFFF"/>
        <w:spacing w:after="100" w:afterAutospacing="1" w:line="240" w:lineRule="auto"/>
        <w:rPr>
          <w:rFonts w:ascii="solaimanlipi" w:eastAsia="Times New Roman" w:hAnsi="solaimanlipi" w:cs="Calibri"/>
          <w:color w:val="333333"/>
          <w:sz w:val="24"/>
          <w:szCs w:val="24"/>
        </w:rPr>
      </w:pPr>
      <w:r w:rsidRPr="008D5DCB">
        <w:rPr>
          <w:rFonts w:ascii="solaimanlipi" w:eastAsia="Times New Roman" w:hAnsi="solaimanlipi" w:cs="Calibri"/>
          <w:noProof/>
          <w:color w:val="333333"/>
          <w:sz w:val="24"/>
          <w:szCs w:val="24"/>
        </w:rPr>
        <w:lastRenderedPageBreak/>
        <w:drawing>
          <wp:inline distT="0" distB="0" distL="0" distR="0" wp14:anchorId="1BE46A8E" wp14:editId="603CA79A">
            <wp:extent cx="6667500" cy="3810000"/>
            <wp:effectExtent l="0" t="0" r="0" b="0"/>
            <wp:docPr id="3" name="Picture 3" descr="https://samakal.com/uploads/2021/05/online/photos/Pic-2-60b1e8b82b4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amakal.com/uploads/2021/05/online/photos/Pic-2-60b1e8b82b46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DCB" w:rsidRPr="008D5DCB" w:rsidRDefault="008D5DCB" w:rsidP="008D5DCB">
      <w:pPr>
        <w:shd w:val="clear" w:color="auto" w:fill="FFFFFF"/>
        <w:spacing w:after="0" w:line="240" w:lineRule="auto"/>
        <w:rPr>
          <w:rFonts w:ascii="solaimanlipi" w:eastAsia="Times New Roman" w:hAnsi="solaimanlipi" w:cs="Calibri"/>
          <w:color w:val="AAAAAA"/>
          <w:spacing w:val="15"/>
          <w:sz w:val="18"/>
          <w:szCs w:val="18"/>
        </w:rPr>
      </w:pPr>
    </w:p>
    <w:p w:rsidR="008D5DCB" w:rsidRPr="008D5DCB" w:rsidRDefault="008D5DCB" w:rsidP="008D5DCB">
      <w:pPr>
        <w:shd w:val="clear" w:color="auto" w:fill="FFFFFF"/>
        <w:spacing w:after="100" w:afterAutospacing="1" w:line="240" w:lineRule="auto"/>
        <w:rPr>
          <w:rFonts w:ascii="solaimanlipi" w:eastAsia="Times New Roman" w:hAnsi="solaimanlipi" w:cs="Calibri"/>
          <w:color w:val="333333"/>
          <w:sz w:val="24"/>
          <w:szCs w:val="24"/>
        </w:rPr>
      </w:pPr>
      <w:proofErr w:type="spellStart"/>
      <w:r w:rsidRPr="008D5DCB">
        <w:rPr>
          <w:rFonts w:ascii="Nirmala UI" w:eastAsia="Times New Roman" w:hAnsi="Nirmala UI" w:cs="Nirmala UI"/>
          <w:b/>
          <w:bCs/>
          <w:color w:val="333333"/>
          <w:sz w:val="24"/>
          <w:szCs w:val="24"/>
        </w:rPr>
        <w:t>মিন্ট</w:t>
      </w:r>
      <w:proofErr w:type="spellEnd"/>
      <w:r w:rsidRPr="008D5DCB">
        <w:rPr>
          <w:rFonts w:ascii="solaimanlipi" w:eastAsia="Times New Roman" w:hAnsi="solaimanlipi" w:cs="Calibri"/>
          <w:b/>
          <w:bCs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b/>
          <w:bCs/>
          <w:color w:val="333333"/>
          <w:sz w:val="24"/>
          <w:szCs w:val="24"/>
        </w:rPr>
        <w:t>আইস</w:t>
      </w:r>
      <w:proofErr w:type="spellEnd"/>
      <w:r w:rsidRPr="008D5DCB">
        <w:rPr>
          <w:rFonts w:ascii="solaimanlipi" w:eastAsia="Times New Roman" w:hAnsi="solaimanlipi" w:cs="Calibri"/>
          <w:b/>
          <w:bCs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b/>
          <w:bCs/>
          <w:color w:val="333333"/>
          <w:sz w:val="24"/>
          <w:szCs w:val="24"/>
        </w:rPr>
        <w:t>টি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br/>
      </w:r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br/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মিন্ট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অর্থা</w:t>
      </w:r>
      <w:proofErr w:type="spellEnd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ৎ</w:t>
      </w:r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পুদিনা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পাতা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একটি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অত্যন্ত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জনপ্রিয়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ভেষজ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,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যা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শরীরকে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ঠান্ডা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রাখে</w:t>
      </w:r>
      <w:proofErr w:type="spellEnd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।</w:t>
      </w:r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শুধু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তাই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নয়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,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এটি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সোডিয়াম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এবং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পটাশিয়াম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সরবরাহ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করে</w:t>
      </w:r>
      <w:proofErr w:type="spellEnd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।</w:t>
      </w:r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br/>
      </w:r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br/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উপকরণ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: </w:t>
      </w:r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৩</w:t>
      </w:r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টি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গ্রিন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টি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ব্যাগ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, </w:t>
      </w:r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৪</w:t>
      </w:r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>-</w:t>
      </w:r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৫</w:t>
      </w:r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কাপ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ফুটন্ত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পানি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, </w:t>
      </w:r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৩</w:t>
      </w:r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>-</w:t>
      </w:r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৪</w:t>
      </w:r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চা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চামচ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মধু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(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প্রয়োজনে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কম</w:t>
      </w:r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>-</w:t>
      </w:r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বেশি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করা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যেতে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পারে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) </w:t>
      </w:r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১</w:t>
      </w:r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চা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চামচ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লেবুর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রস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,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পুদিনা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পাতা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br/>
      </w:r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br/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তৈরির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পদ্ধতি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: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একটি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পাত্রে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ফুটন্ত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পানি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নিন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এবং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তাতে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গ্রিন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টি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ব্যাগগুলি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১০</w:t>
      </w:r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মিনিট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ভিজিয়ে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রাখুন</w:t>
      </w:r>
      <w:proofErr w:type="spellEnd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।</w:t>
      </w:r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একটি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গ্লাসে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চা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,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লেবুর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রস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,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পুদিনা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পাতা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এবং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মধু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ঢালুন</w:t>
      </w:r>
      <w:proofErr w:type="spellEnd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।</w:t>
      </w:r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ঘণ্টাখানেক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ফ্রিজে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রাখুন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,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তারপর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পরিবেশন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করুন</w:t>
      </w:r>
      <w:proofErr w:type="spellEnd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।</w:t>
      </w:r>
    </w:p>
    <w:p w:rsidR="008D5DCB" w:rsidRPr="008D5DCB" w:rsidRDefault="008D5DCB" w:rsidP="008D5DCB">
      <w:pPr>
        <w:shd w:val="clear" w:color="auto" w:fill="FFFFFF"/>
        <w:spacing w:after="100" w:afterAutospacing="1" w:line="240" w:lineRule="auto"/>
        <w:rPr>
          <w:rFonts w:ascii="solaimanlipi" w:eastAsia="Times New Roman" w:hAnsi="solaimanlipi" w:cs="Calibri"/>
          <w:color w:val="333333"/>
          <w:sz w:val="24"/>
          <w:szCs w:val="24"/>
        </w:rPr>
      </w:pPr>
      <w:r w:rsidRPr="008D5DCB">
        <w:rPr>
          <w:rFonts w:ascii="solaimanlipi" w:eastAsia="Times New Roman" w:hAnsi="solaimanlipi" w:cs="Calibri"/>
          <w:noProof/>
          <w:color w:val="333333"/>
          <w:sz w:val="24"/>
          <w:szCs w:val="24"/>
        </w:rPr>
        <w:lastRenderedPageBreak/>
        <w:drawing>
          <wp:inline distT="0" distB="0" distL="0" distR="0" wp14:anchorId="24D88202" wp14:editId="35F56CDF">
            <wp:extent cx="6667500" cy="3810000"/>
            <wp:effectExtent l="0" t="0" r="0" b="0"/>
            <wp:docPr id="4" name="Picture 4" descr="https://samakal.com/uploads/2021/05/online/photos/Ginger-tea-60b1e8cb65d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amakal.com/uploads/2021/05/online/photos/Ginger-tea-60b1e8cb65db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br/>
      </w:r>
      <w:r w:rsidRPr="008D5DCB">
        <w:rPr>
          <w:rFonts w:ascii="solaimanlipi" w:eastAsia="Times New Roman" w:hAnsi="solaimanlipi" w:cs="Calibri"/>
          <w:b/>
          <w:bCs/>
          <w:color w:val="333333"/>
          <w:sz w:val="24"/>
          <w:szCs w:val="24"/>
        </w:rPr>
        <w:br/>
      </w:r>
      <w:proofErr w:type="spellStart"/>
      <w:r w:rsidRPr="008D5DCB">
        <w:rPr>
          <w:rFonts w:ascii="Nirmala UI" w:eastAsia="Times New Roman" w:hAnsi="Nirmala UI" w:cs="Nirmala UI"/>
          <w:b/>
          <w:bCs/>
          <w:color w:val="333333"/>
          <w:sz w:val="24"/>
          <w:szCs w:val="24"/>
        </w:rPr>
        <w:t>জিনজার</w:t>
      </w:r>
      <w:proofErr w:type="spellEnd"/>
      <w:r w:rsidRPr="008D5DCB">
        <w:rPr>
          <w:rFonts w:ascii="solaimanlipi" w:eastAsia="Times New Roman" w:hAnsi="solaimanlipi" w:cs="Calibri"/>
          <w:b/>
          <w:bCs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b/>
          <w:bCs/>
          <w:color w:val="333333"/>
          <w:sz w:val="24"/>
          <w:szCs w:val="24"/>
        </w:rPr>
        <w:t>আইস</w:t>
      </w:r>
      <w:proofErr w:type="spellEnd"/>
      <w:r w:rsidRPr="008D5DCB">
        <w:rPr>
          <w:rFonts w:ascii="solaimanlipi" w:eastAsia="Times New Roman" w:hAnsi="solaimanlipi" w:cs="Calibri"/>
          <w:b/>
          <w:bCs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b/>
          <w:bCs/>
          <w:color w:val="333333"/>
          <w:sz w:val="24"/>
          <w:szCs w:val="24"/>
        </w:rPr>
        <w:t>টি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br/>
      </w:r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br/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গরমকালে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শরীরকে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ঠান্ডা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করতে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জিনজার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আইস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টি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পান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করতে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পারেন</w:t>
      </w:r>
      <w:proofErr w:type="spellEnd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।</w:t>
      </w:r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br/>
      </w:r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br/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উপকরণ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: </w:t>
      </w:r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৪</w:t>
      </w:r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কাপ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ফুটন্ত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পানি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, </w:t>
      </w:r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৪টি</w:t>
      </w:r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টি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ব্যাগ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, </w:t>
      </w:r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৩</w:t>
      </w:r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>-</w:t>
      </w:r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৪</w:t>
      </w:r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টেবিল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চামচ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মধু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(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প্রয়োজনে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কম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বা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বেশি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করা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যাবে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), </w:t>
      </w:r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২</w:t>
      </w:r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চা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চামচ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আদা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মিহি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করে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কুচি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করা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br/>
      </w:r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br/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তৈরির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পদ্ধতি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: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একটি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পাত্রে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ফুটন্ত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পানি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নিন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এবং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টি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ব্যাগগুলি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১০</w:t>
      </w:r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>-</w:t>
      </w:r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১২</w:t>
      </w:r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মিনিট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ভিজিয়ে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রাখুন</w:t>
      </w:r>
      <w:proofErr w:type="spellEnd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।</w:t>
      </w:r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এবার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টি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ব্যাগগুলি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ফেলে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দিয়ে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ঘ্ণ্টাখানেক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ঠান্ডা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হতে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দিন</w:t>
      </w:r>
      <w:proofErr w:type="spellEnd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।</w:t>
      </w:r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এর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মধ্যেই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মধু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এবং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আদা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মিশিয়ে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আরও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আধঘণ্টা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ফ্রিজে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রাখুন</w:t>
      </w:r>
      <w:proofErr w:type="spellEnd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।</w:t>
      </w:r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তারপর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ছেঁকে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নিন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এবং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গ্লাসে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বরফ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দিয়ে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পরিবেশন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করুন</w:t>
      </w:r>
      <w:proofErr w:type="spellEnd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।</w:t>
      </w:r>
    </w:p>
    <w:p w:rsidR="008D5DCB" w:rsidRPr="008D5DCB" w:rsidRDefault="008D5DCB" w:rsidP="008D5DCB">
      <w:pPr>
        <w:shd w:val="clear" w:color="auto" w:fill="FFFFFF"/>
        <w:spacing w:after="100" w:afterAutospacing="1" w:line="240" w:lineRule="auto"/>
        <w:rPr>
          <w:rFonts w:ascii="solaimanlipi" w:eastAsia="Times New Roman" w:hAnsi="solaimanlipi" w:cs="Calibri"/>
          <w:color w:val="333333"/>
          <w:sz w:val="24"/>
          <w:szCs w:val="24"/>
        </w:rPr>
      </w:pPr>
      <w:r w:rsidRPr="008D5DCB">
        <w:rPr>
          <w:rFonts w:ascii="solaimanlipi" w:eastAsia="Times New Roman" w:hAnsi="solaimanlipi" w:cs="Calibri"/>
          <w:noProof/>
          <w:color w:val="333333"/>
          <w:sz w:val="24"/>
          <w:szCs w:val="24"/>
        </w:rPr>
        <w:lastRenderedPageBreak/>
        <w:drawing>
          <wp:inline distT="0" distB="0" distL="0" distR="0" wp14:anchorId="210057F3" wp14:editId="1624978B">
            <wp:extent cx="6667500" cy="3810000"/>
            <wp:effectExtent l="0" t="0" r="0" b="0"/>
            <wp:docPr id="5" name="Picture 5" descr="https://samakal.com/uploads/2021/05/online/photos/Pic-3-60b1e8dae5b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amakal.com/uploads/2021/05/online/photos/Pic-3-60b1e8dae5b6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br/>
      </w:r>
      <w:r w:rsidRPr="008D5DCB">
        <w:rPr>
          <w:rFonts w:ascii="solaimanlipi" w:eastAsia="Times New Roman" w:hAnsi="solaimanlipi" w:cs="Calibri"/>
          <w:b/>
          <w:bCs/>
          <w:color w:val="333333"/>
          <w:sz w:val="24"/>
          <w:szCs w:val="24"/>
        </w:rPr>
        <w:br/>
      </w:r>
      <w:proofErr w:type="spellStart"/>
      <w:r w:rsidRPr="008D5DCB">
        <w:rPr>
          <w:rFonts w:ascii="Nirmala UI" w:eastAsia="Times New Roman" w:hAnsi="Nirmala UI" w:cs="Nirmala UI"/>
          <w:b/>
          <w:bCs/>
          <w:color w:val="333333"/>
          <w:sz w:val="24"/>
          <w:szCs w:val="24"/>
        </w:rPr>
        <w:t>ক্যামোমাইল</w:t>
      </w:r>
      <w:proofErr w:type="spellEnd"/>
      <w:r w:rsidRPr="008D5DCB">
        <w:rPr>
          <w:rFonts w:ascii="solaimanlipi" w:eastAsia="Times New Roman" w:hAnsi="solaimanlipi" w:cs="Calibri"/>
          <w:b/>
          <w:bCs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b/>
          <w:bCs/>
          <w:color w:val="333333"/>
          <w:sz w:val="24"/>
          <w:szCs w:val="24"/>
        </w:rPr>
        <w:t>আইস</w:t>
      </w:r>
      <w:proofErr w:type="spellEnd"/>
      <w:r w:rsidRPr="008D5DCB">
        <w:rPr>
          <w:rFonts w:ascii="solaimanlipi" w:eastAsia="Times New Roman" w:hAnsi="solaimanlipi" w:cs="Calibri"/>
          <w:b/>
          <w:bCs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b/>
          <w:bCs/>
          <w:color w:val="333333"/>
          <w:sz w:val="24"/>
          <w:szCs w:val="24"/>
        </w:rPr>
        <w:t>টি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br/>
      </w:r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br/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ক্যামোমাইল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শরীরকে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ঠান্ডা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রাখে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,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মানসিক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চাপ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কমায়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এবং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ভালো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ঘুম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হতেও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সাহায্য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করে</w:t>
      </w:r>
      <w:proofErr w:type="spellEnd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।</w:t>
      </w:r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এছাড়াও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,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গরমে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ব়্যাশ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ও</w:t>
      </w:r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রোদে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পোড়ার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মতো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সমস্যার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হাত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থেকেও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রক্ষা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করে</w:t>
      </w:r>
      <w:proofErr w:type="spellEnd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।</w:t>
      </w:r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br/>
      </w:r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br/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উপকরণ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: </w:t>
      </w:r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৩</w:t>
      </w:r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>-</w:t>
      </w:r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৪</w:t>
      </w:r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টি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শুকনো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ক্যামোমাইল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ফুলের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কুঁড়ি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, </w:t>
      </w:r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২</w:t>
      </w:r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চা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চামচ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লেবুর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রস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, </w:t>
      </w:r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২</w:t>
      </w:r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চা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চামচ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মধু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,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কয়েকটি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পুদিনা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পাতা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,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পরিমাণমতো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পানি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br/>
      </w:r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br/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তৈরির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পদ্ধতি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: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ফুটন্ত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পানিতে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শুকনো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ক্যামোমাইল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ফুল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দিয়ে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৫</w:t>
      </w:r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>-</w:t>
      </w:r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৭</w:t>
      </w:r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মিনিট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ভিজিয়ে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রাখুন</w:t>
      </w:r>
      <w:proofErr w:type="spellEnd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।</w:t>
      </w:r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এরপর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ছেঁকে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নিন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এবং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ঠান্ডা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করুন</w:t>
      </w:r>
      <w:proofErr w:type="spellEnd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।</w:t>
      </w:r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একটা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পাত্রে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চা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ঢেলে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,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তাতে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মধু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মিশিয়ে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এক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ঘণ্টা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ফ্রিজে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রাখুন</w:t>
      </w:r>
      <w:proofErr w:type="spellEnd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।</w:t>
      </w:r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তারপর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গ্লাসে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বরফ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এবং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চা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ঢালুন</w:t>
      </w:r>
      <w:proofErr w:type="spellEnd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।</w:t>
      </w:r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তাতে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লেবুর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রস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মেশান</w:t>
      </w:r>
      <w:proofErr w:type="spellEnd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।</w:t>
      </w:r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পুদিনা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পাতা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দিয়ে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সাজিয়ে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পরিবেশন</w:t>
      </w:r>
      <w:proofErr w:type="spellEnd"/>
      <w:r w:rsidRPr="008D5DCB">
        <w:rPr>
          <w:rFonts w:ascii="solaimanlipi" w:eastAsia="Times New Roman" w:hAnsi="solaimanlipi" w:cs="Calibri"/>
          <w:color w:val="333333"/>
          <w:sz w:val="24"/>
          <w:szCs w:val="24"/>
        </w:rPr>
        <w:t xml:space="preserve"> </w:t>
      </w:r>
      <w:proofErr w:type="spellStart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করুন</w:t>
      </w:r>
      <w:proofErr w:type="spellEnd"/>
      <w:r w:rsidRPr="008D5DCB">
        <w:rPr>
          <w:rFonts w:ascii="Nirmala UI" w:eastAsia="Times New Roman" w:hAnsi="Nirmala UI" w:cs="Nirmala UI"/>
          <w:color w:val="333333"/>
          <w:sz w:val="24"/>
          <w:szCs w:val="24"/>
        </w:rPr>
        <w:t>।</w:t>
      </w:r>
    </w:p>
    <w:p w:rsidR="00AB74AD" w:rsidRDefault="00AB74AD"/>
    <w:sectPr w:rsidR="00AB7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laimanlip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DCB"/>
    <w:rsid w:val="000C36F7"/>
    <w:rsid w:val="008D5DCB"/>
    <w:rsid w:val="00AB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4BBF94-4A89-4E4A-B351-46FCE1420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5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2654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531">
              <w:marLeft w:val="3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D9D9D9"/>
                    <w:right w:val="none" w:sz="0" w:space="0" w:color="auto"/>
                  </w:divBdr>
                  <w:divsChild>
                    <w:div w:id="2021082155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8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92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34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51580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21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5912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512701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930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5071686">
              <w:marLeft w:val="15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9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96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382</Words>
  <Characters>2181</Characters>
  <Application>Microsoft Office Word</Application>
  <DocSecurity>0</DocSecurity>
  <Lines>18</Lines>
  <Paragraphs>5</Paragraphs>
  <ScaleCrop>false</ScaleCrop>
  <Company>Microsoft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1CTDN72</dc:creator>
  <cp:keywords/>
  <dc:description/>
  <cp:lastModifiedBy>1CTDN72</cp:lastModifiedBy>
  <cp:revision>2</cp:revision>
  <dcterms:created xsi:type="dcterms:W3CDTF">2021-05-29T09:05:00Z</dcterms:created>
  <dcterms:modified xsi:type="dcterms:W3CDTF">2021-09-21T00:51:00Z</dcterms:modified>
</cp:coreProperties>
</file>