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EE34D6" w14:textId="4D7C3A1C" w:rsidR="003A340D" w:rsidRDefault="004416E0" w:rsidP="003A340D">
      <w:pPr>
        <w:rPr>
          <w:rFonts w:ascii="Nirmala UI" w:hAnsi="Nirmala UI" w:cs="Nirmala UI"/>
        </w:rPr>
      </w:pPr>
      <w:r>
        <w:rPr>
          <w:rFonts w:ascii="Nirmala UI" w:hAnsi="Nirmala UI" w:cs="Nirmala UI"/>
          <w:noProof/>
        </w:rPr>
        <w:drawing>
          <wp:inline distT="0" distB="0" distL="0" distR="0" wp14:anchorId="31CE250E" wp14:editId="6D249CB7">
            <wp:extent cx="5943600" cy="8040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4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40EDF" w14:textId="4D8203CD" w:rsidR="003A340D" w:rsidRPr="003A340D" w:rsidRDefault="003A340D" w:rsidP="003A340D">
      <w:pPr>
        <w:rPr>
          <w:rFonts w:ascii="NikoshBAN" w:hAnsi="NikoshBAN" w:cs="NikoshBAN"/>
          <w:sz w:val="40"/>
          <w:szCs w:val="40"/>
        </w:rPr>
      </w:pPr>
      <w:r w:rsidRPr="003A340D">
        <w:rPr>
          <w:rFonts w:ascii="NikoshBAN" w:hAnsi="NikoshBAN" w:cs="NikoshBAN"/>
          <w:sz w:val="40"/>
          <w:szCs w:val="40"/>
        </w:rPr>
        <w:lastRenderedPageBreak/>
        <w:t xml:space="preserve">বিশ্ব পর্যটন দিবস ২৭ সেপ্টেম্বর তারিখে সারা বিশ্বব্যাপী পালিত </w:t>
      </w:r>
      <w:r>
        <w:rPr>
          <w:rFonts w:ascii="NikoshBAN" w:hAnsi="NikoshBAN" w:cs="NikoshBAN"/>
          <w:sz w:val="40"/>
          <w:szCs w:val="40"/>
        </w:rPr>
        <w:t xml:space="preserve">হয়ে </w:t>
      </w:r>
      <w:r w:rsidRPr="003A340D">
        <w:rPr>
          <w:rFonts w:ascii="NikoshBAN" w:hAnsi="NikoshBAN" w:cs="NikoshBAN"/>
          <w:sz w:val="40"/>
          <w:szCs w:val="40"/>
        </w:rPr>
        <w:t xml:space="preserve">থাকে। জাতিসংঘের অধীনস্থ বিশ্ব পর্যটন সংস্থার প্রত্যক্ষ তত্ত্বাবধানে ১৯৮০ সাল থেকে সকল সদস্য দেশে এটি পালিত </w:t>
      </w:r>
      <w:r>
        <w:rPr>
          <w:rFonts w:ascii="NikoshBAN" w:hAnsi="NikoshBAN" w:cs="NikoshBAN"/>
          <w:sz w:val="40"/>
          <w:szCs w:val="40"/>
        </w:rPr>
        <w:t xml:space="preserve">হয়ে </w:t>
      </w:r>
      <w:r w:rsidRPr="003A340D">
        <w:rPr>
          <w:rFonts w:ascii="NikoshBAN" w:hAnsi="NikoshBAN" w:cs="NikoshBAN"/>
          <w:sz w:val="40"/>
          <w:szCs w:val="40"/>
        </w:rPr>
        <w:t xml:space="preserve">আসছে। দিবসটির প্রধান উদ্দেশ্য হচ্ছে আন্তর্জাতিক </w:t>
      </w:r>
      <w:r>
        <w:rPr>
          <w:rFonts w:ascii="NikoshBAN" w:hAnsi="NikoshBAN" w:cs="NikoshBAN"/>
          <w:sz w:val="40"/>
          <w:szCs w:val="40"/>
        </w:rPr>
        <w:t>সম্প্রদায়</w:t>
      </w:r>
      <w:r w:rsidRPr="003A340D">
        <w:rPr>
          <w:rFonts w:ascii="NikoshBAN" w:hAnsi="NikoshBAN" w:cs="NikoshBAN"/>
          <w:sz w:val="40"/>
          <w:szCs w:val="40"/>
        </w:rPr>
        <w:t xml:space="preserve"> ও পর্যটন কেন্দ্রের সাথে সেতুবন্ধন </w:t>
      </w:r>
      <w:r>
        <w:rPr>
          <w:rFonts w:ascii="NikoshBAN" w:hAnsi="NikoshBAN" w:cs="NikoshBAN"/>
          <w:sz w:val="40"/>
          <w:szCs w:val="40"/>
        </w:rPr>
        <w:t>গড়েতোলা</w:t>
      </w:r>
      <w:r w:rsidRPr="003A340D">
        <w:rPr>
          <w:rFonts w:ascii="NikoshBAN" w:hAnsi="NikoshBAN" w:cs="NikoshBAN"/>
          <w:sz w:val="40"/>
          <w:szCs w:val="40"/>
        </w:rPr>
        <w:t>।</w:t>
      </w:r>
    </w:p>
    <w:p w14:paraId="350B712E" w14:textId="77777777" w:rsidR="003A340D" w:rsidRPr="003A340D" w:rsidRDefault="003A340D" w:rsidP="003A340D">
      <w:pPr>
        <w:rPr>
          <w:rFonts w:ascii="NikoshBAN" w:hAnsi="NikoshBAN" w:cs="NikoshBAN"/>
          <w:sz w:val="40"/>
          <w:szCs w:val="40"/>
        </w:rPr>
      </w:pPr>
    </w:p>
    <w:p w14:paraId="1301C868" w14:textId="0DC11D06" w:rsidR="003A340D" w:rsidRPr="003A340D" w:rsidRDefault="003A340D" w:rsidP="003A340D">
      <w:pPr>
        <w:rPr>
          <w:rFonts w:ascii="NikoshBAN" w:hAnsi="NikoshBAN" w:cs="NikoshBAN"/>
          <w:sz w:val="40"/>
          <w:szCs w:val="40"/>
        </w:rPr>
      </w:pPr>
      <w:r w:rsidRPr="003A340D">
        <w:rPr>
          <w:rFonts w:ascii="NikoshBAN" w:hAnsi="NikoshBAN" w:cs="NikoshBAN"/>
          <w:sz w:val="40"/>
          <w:szCs w:val="40"/>
        </w:rPr>
        <w:t xml:space="preserve">আজ বিশ্ব পর্যটন দিবস। "অন্তর্ভুক্তিমূলক প্রবৃদ্ধির জন্য পর্যটন " এই প্রতিপাদ্য নিয়ে আগামী ২ অক্টোবর নড়াইল জেলা প্রশাসন ও 'পর্যটন বোর্ড' এর উদ্যোগে নড়াইলের চিত্রা </w:t>
      </w:r>
      <w:r w:rsidR="007F1C47" w:rsidRPr="003A340D">
        <w:rPr>
          <w:rFonts w:ascii="NikoshBAN" w:hAnsi="NikoshBAN" w:cs="NikoshBAN"/>
          <w:sz w:val="40"/>
          <w:szCs w:val="40"/>
        </w:rPr>
        <w:t>নদীতে শুরু</w:t>
      </w:r>
      <w:r w:rsidRPr="003A340D">
        <w:rPr>
          <w:rFonts w:ascii="NikoshBAN" w:hAnsi="NikoshBAN" w:cs="NikoshBAN"/>
          <w:sz w:val="40"/>
          <w:szCs w:val="40"/>
        </w:rPr>
        <w:t xml:space="preserve"> হবে নৌকাবাইচ প্রতিযোগিতা। উক্ত প্রতিযোগিতায় ভ্রমনপিপাসুদের আমন্ত্রণ। </w:t>
      </w:r>
    </w:p>
    <w:p w14:paraId="1C7D0E38" w14:textId="5DF025D9" w:rsidR="00727C07" w:rsidRPr="003A340D" w:rsidRDefault="003A340D" w:rsidP="003A340D">
      <w:pPr>
        <w:rPr>
          <w:rFonts w:ascii="NikoshBAN" w:hAnsi="NikoshBAN" w:cs="NikoshBAN"/>
          <w:sz w:val="40"/>
          <w:szCs w:val="40"/>
        </w:rPr>
      </w:pPr>
      <w:r w:rsidRPr="003A340D">
        <w:rPr>
          <w:rFonts w:ascii="NikoshBAN" w:hAnsi="NikoshBAN" w:cs="NikoshBAN"/>
          <w:sz w:val="40"/>
          <w:szCs w:val="40"/>
        </w:rPr>
        <w:t xml:space="preserve">যারা দূর দূরান্ত থেকে একসাথে স্বপরিবারে ও স্ববান্ধবে আসবেন তারা নড়াইলের পুরাতন ঐতিয্যবাহী জমিদারবাড়ি, বিশ্ববিখ্যাত চিত্রশিল্পী </w:t>
      </w:r>
      <w:r w:rsidR="007F1C47" w:rsidRPr="003A340D">
        <w:rPr>
          <w:rFonts w:ascii="NikoshBAN" w:hAnsi="NikoshBAN" w:cs="NikoshBAN"/>
          <w:sz w:val="40"/>
          <w:szCs w:val="40"/>
        </w:rPr>
        <w:t>এস, এম</w:t>
      </w:r>
      <w:r w:rsidRPr="003A340D">
        <w:rPr>
          <w:rFonts w:ascii="NikoshBAN" w:hAnsi="NikoshBAN" w:cs="NikoshBAN"/>
          <w:sz w:val="40"/>
          <w:szCs w:val="40"/>
        </w:rPr>
        <w:t xml:space="preserve"> সুলতানের বাড়ি (মাছিমদিয়া),</w:t>
      </w:r>
      <w:r>
        <w:rPr>
          <w:rFonts w:ascii="NikoshBAN" w:hAnsi="NikoshBAN" w:cs="NikoshBAN"/>
          <w:sz w:val="40"/>
          <w:szCs w:val="40"/>
        </w:rPr>
        <w:t xml:space="preserve"> </w:t>
      </w:r>
      <w:r w:rsidRPr="003A340D">
        <w:rPr>
          <w:rFonts w:ascii="NikoshBAN" w:hAnsi="NikoshBAN" w:cs="NikoshBAN"/>
          <w:sz w:val="40"/>
          <w:szCs w:val="40"/>
        </w:rPr>
        <w:t>সুরের সাধক রবি শংকরের বাড়ি,</w:t>
      </w:r>
      <w:r>
        <w:rPr>
          <w:rFonts w:ascii="NikoshBAN" w:hAnsi="NikoshBAN" w:cs="NikoshBAN"/>
          <w:sz w:val="40"/>
          <w:szCs w:val="40"/>
        </w:rPr>
        <w:t xml:space="preserve"> </w:t>
      </w:r>
      <w:r w:rsidRPr="003A340D">
        <w:rPr>
          <w:rFonts w:ascii="NikoshBAN" w:hAnsi="NikoshBAN" w:cs="NikoshBAN"/>
          <w:sz w:val="40"/>
          <w:szCs w:val="40"/>
        </w:rPr>
        <w:t>চিত্রা রিসোর্ট,</w:t>
      </w:r>
      <w:r>
        <w:rPr>
          <w:rFonts w:ascii="NikoshBAN" w:hAnsi="NikoshBAN" w:cs="NikoshBAN"/>
          <w:sz w:val="40"/>
          <w:szCs w:val="40"/>
        </w:rPr>
        <w:t xml:space="preserve"> </w:t>
      </w:r>
      <w:r w:rsidRPr="003A340D">
        <w:rPr>
          <w:rFonts w:ascii="NikoshBAN" w:hAnsi="NikoshBAN" w:cs="NikoshBAN"/>
          <w:sz w:val="40"/>
          <w:szCs w:val="40"/>
        </w:rPr>
        <w:t>নিরিবিলি পিকনিক কর্নার ইত্যাদি ও অন্যান্য উপভোগ্য বিষয়ের মধ্যে রয়েছে সুলতান মেলা এবং মেলা চত্বর সংলগ্ন বাঁধা ঘাট, ঘুরে যেতে পারেন।</w:t>
      </w:r>
    </w:p>
    <w:sectPr w:rsidR="00727C07" w:rsidRPr="003A34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NikoshBAN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340D"/>
    <w:rsid w:val="003A340D"/>
    <w:rsid w:val="004416E0"/>
    <w:rsid w:val="00727C07"/>
    <w:rsid w:val="007F1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891A2B"/>
  <w15:chartTrackingRefBased/>
  <w15:docId w15:val="{B445D4EF-C3ED-4C66-BD3F-7F9BD0757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128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Md. Nazrul Islam</dc:creator>
  <cp:keywords/>
  <dc:description/>
  <cp:lastModifiedBy>Md. Nazrul Islam</cp:lastModifiedBy>
  <cp:revision>1</cp:revision>
  <dcterms:created xsi:type="dcterms:W3CDTF">2021-09-27T19:39:00Z</dcterms:created>
  <dcterms:modified xsi:type="dcterms:W3CDTF">2021-09-27T20:37:00Z</dcterms:modified>
</cp:coreProperties>
</file>