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A3" w:rsidRDefault="00A02EA3" w:rsidP="006D2084">
      <w:pPr>
        <w:shd w:val="clear" w:color="auto" w:fill="FFFFFF"/>
        <w:spacing w:after="150" w:line="450" w:lineRule="atLeast"/>
        <w:jc w:val="center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656B2E">
        <w:rPr>
          <w:rFonts w:ascii="NikoshBAN" w:eastAsia="Times New Roman" w:hAnsi="NikoshBAN" w:cs="NikoshBAN"/>
          <w:noProof/>
          <w:color w:val="333333"/>
          <w:sz w:val="32"/>
          <w:szCs w:val="32"/>
          <w:highlight w:val="magenta"/>
        </w:rPr>
        <w:drawing>
          <wp:inline distT="0" distB="0" distL="0" distR="0">
            <wp:extent cx="3498215" cy="2119527"/>
            <wp:effectExtent l="228600" t="228600" r="235585" b="224155"/>
            <wp:docPr id="1" name="Picture 1" descr="C:\Users\src\Pictures\আত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c\Pictures\আত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35" cy="215437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4080" w:rsidRDefault="00D50EAB" w:rsidP="00D50EAB">
      <w:pPr>
        <w:shd w:val="clear" w:color="auto" w:fill="FFFFFF"/>
        <w:spacing w:after="15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bookmarkStart w:id="0" w:name="_GoBack"/>
      <w:bookmarkEnd w:id="0"/>
      <w:proofErr w:type="spellStart"/>
      <w:r w:rsidRPr="00604080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বাংলাদেশে</w:t>
      </w:r>
      <w:proofErr w:type="spellEnd"/>
      <w:r w:rsidRPr="00604080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 xml:space="preserve"> </w:t>
      </w:r>
      <w:proofErr w:type="spellStart"/>
      <w:r w:rsidRPr="00604080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খ</w:t>
      </w:r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ুব</w:t>
      </w:r>
      <w:proofErr w:type="spellEnd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 xml:space="preserve"> </w:t>
      </w:r>
      <w:proofErr w:type="spellStart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সাধারণ</w:t>
      </w:r>
      <w:proofErr w:type="spellEnd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 xml:space="preserve"> ও </w:t>
      </w:r>
      <w:proofErr w:type="spellStart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জনপ্রিয়</w:t>
      </w:r>
      <w:proofErr w:type="spellEnd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 xml:space="preserve"> </w:t>
      </w:r>
      <w:proofErr w:type="spellStart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একটি</w:t>
      </w:r>
      <w:proofErr w:type="spellEnd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 xml:space="preserve"> </w:t>
      </w:r>
      <w:proofErr w:type="spellStart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ফল</w:t>
      </w:r>
      <w:proofErr w:type="spellEnd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 xml:space="preserve"> </w:t>
      </w:r>
      <w:proofErr w:type="spellStart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আতা</w:t>
      </w:r>
      <w:proofErr w:type="spellEnd"/>
      <w:r w:rsidR="00656B2E">
        <w:rPr>
          <w:rFonts w:ascii="NikoshBAN" w:eastAsia="Times New Roman" w:hAnsi="NikoshBAN" w:cs="NikoshBAN"/>
          <w:color w:val="333333"/>
          <w:sz w:val="32"/>
          <w:szCs w:val="32"/>
          <w:highlight w:val="yellow"/>
        </w:rPr>
        <w:t>...</w:t>
      </w:r>
    </w:p>
    <w:p w:rsidR="00D50EAB" w:rsidRPr="00D50EAB" w:rsidRDefault="00D50EAB" w:rsidP="00D50EAB">
      <w:pPr>
        <w:shd w:val="clear" w:color="auto" w:fill="FFFFFF"/>
        <w:spacing w:after="15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ধারণা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স্বাদের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দিক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কিছুটা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নোনতা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হওয়ার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কারণেই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এমন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নামকরণ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হয়েছে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হিন্দিতে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‘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’।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আমেরিকার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উষ্ণমণ্ডল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পশ্চিম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ভারতীয়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দ্বীপপুঞ্জ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আদি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নিবাস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15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পুষ্টিগুণে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সমৃদ্ধ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ফলটির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প্রতি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১০০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গ্রামে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পাওয়া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শর্করা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২৫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পানি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৭২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প্রোটিন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১.৭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এ ৩৩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আইইউ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১৯২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থিয়ামিন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০.১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রিবোফ্লাবিন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০.১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নিয়াসিয়ান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০.৫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প্যানটোথেনিক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অ্যাসিড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০.১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ক্যালসিয়াম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৩০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আয়রন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০.৭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ম্যাগনেসিয়াম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১৮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ফসফরাস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২১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পটাসিয়াম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৩৮২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সোডিয়াম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৪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আমাদের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শরীরকে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সুস্থ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রাখতে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সহায়ক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ভূমিকা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পালন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গুণে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চলুন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জেনে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নেই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সাধারণ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ঔষধি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উপকারিতা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সম্পর্কে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pacing w:after="0" w:line="240" w:lineRule="auto"/>
        <w:rPr>
          <w:rFonts w:ascii="NikoshBAN" w:eastAsia="Times New Roman" w:hAnsi="NikoshBAN" w:cs="NikoshBAN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  <w:shd w:val="clear" w:color="auto" w:fill="FFFFFF"/>
        </w:rPr>
        <w:t xml:space="preserve">১.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  <w:shd w:val="clear" w:color="auto" w:fill="FFFFFF"/>
        </w:rPr>
        <w:t>হজমশক্তি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  <w:shd w:val="clear" w:color="auto" w:fill="FFFFFF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  <w:shd w:val="clear" w:color="auto" w:fill="FFFFFF"/>
        </w:rPr>
        <w:t>বৃদ্ধিতে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খাবারের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হজম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শক্তিকে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বাড়িয়ে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তুলতে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আতাফলে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থাকা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ফসফরাস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উপকারী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ভূমিকা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পালন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এর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খাদ্যআঁশ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হজমশক্তি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বৃদ্ধি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পেটের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সমস্যা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দূর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তাই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যাদের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হজমের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সমস্যা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তারা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এই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খেলে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অনেক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উপকার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পাবেন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  <w:shd w:val="clear" w:color="auto" w:fill="FFFFFF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২.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দৃষ্টিশক্তি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বাড়াতে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রিবোফ্লাভিন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আছে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উপস্থিতির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কারণে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দৃষ্টিশক্তি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বাড়ে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সেক্ষেত্রে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সহায়ক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যাদের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চোখের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সমস্যা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খাবেন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আপনার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চোখের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উপকার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lastRenderedPageBreak/>
        <w:t xml:space="preserve">৩.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আমাশয়ে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গাছের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মূলের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ছালের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২০/২৫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ফোঁটা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৭/৮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দুধ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সহ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খেতে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ছাগলের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দুধ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ভাল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আথবা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গাছের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মূলের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ছাল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চূর্ণ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২০০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মিলিগ্রাম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একবার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দুইবার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খেতে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দ্বারা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২/৩দিনের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মধ্যে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আমাশয়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ভালো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৪.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হাড়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মজবুত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করতে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প্রচুর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ক্যালসিয়াম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বিদ্যমান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শরীরের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হাড়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গঠন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মজবুত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রাখার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পর্যাপ্ত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পরিমানে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ক্যালসিয়াম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সরবারহ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সক্ষম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ফলটি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হাড়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মজবুত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খাওয়া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উচিত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৫.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রক্তে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নিস্তেজ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ভাব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কমে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গেলে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ঠাণ্ডার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কোনো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ব্যধি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থাকলে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তাহলে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শাঁসের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২/৩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সকালে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বিকালে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খেলে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রক্তের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নিস্তেজ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ভাবটা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সেরে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যদি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সম্ভব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তাহলে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এমনি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খেলেই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চলবে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৬.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চুল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ও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ত্বকের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যত্নে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রয়েছে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প্রচুর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পরিমাণে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উন্নতমানের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অ্যান্টিঅক্সিডেন্ট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ফ্রি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রেডিক্যাল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নিয়ন্ত্রণে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রক্ষা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এছাড়া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ত্বকে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বার্ধক্য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বিলম্বিত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উপস্থিত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চোখ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চুল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ত্বকের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খুবই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উপকারী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৭.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অপুষ্টিজনিত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কৃশতায়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শিশু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যুবক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যুবতী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বৃদ্ধ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কোনো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বয়সেরই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হোক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ক্ষেত্রে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২/৩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একটু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দুধের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সাথে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মিশিয়ে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খাওয়ালে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ধীরে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ধীরে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পুষ্টি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সঞ্চার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কৃশতাও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দূর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অপুষ্টিজনিত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কৃশতায়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উপকারি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৮.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উকুনে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মাথায়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উকুন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নির্বংশ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আতাপাতার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সঙ্গে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২/১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পানি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মিশিয়ে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চূলে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লাগিয়ে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কিছুক্ষণ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রাখলে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উকুন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একদিনে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গেলে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২/৩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লাগাতে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এ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ছাড়া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বেটে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লাগালেও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উকুন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সাবধানে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যেন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চোখে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তাহলে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চোখ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জ্বালা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তাছাড়া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লাগানোর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মাথা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ঘুরতে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থাকলে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লাগানো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উচি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ৎ।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প্রথমে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আধা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পানি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মিশিয়ে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লাগিয়ে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দেখা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ভালো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৯.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রক্তপিত্তজনিত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দাহরোগে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শাঁসের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রক্তের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শক্তি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বৃদ্ধিকারক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হিসেবে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ব্যবহৃত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অল্প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রক্তচাপের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কারণে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মাঝে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lastRenderedPageBreak/>
        <w:t>মাঝে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বমির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সংগে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রক্ত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বন্ধ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স্বাভাবিক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মনে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হয়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আবার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কারো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কারো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আগ্নির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বলও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থাকেনা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এ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ক্ষেত্রে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পাকা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রস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২/৩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চামচ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খাওয়ালে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সেরে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যাবে।কারো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কারো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দেহে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সর্বোদা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একটা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দাহ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ভাব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আসে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তাদের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খেলে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সেটাও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চলে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১০.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খনিজ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পদার্থসমূহ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সরবরাহে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শরীরের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ডিএনএ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আরএনএ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সংশ্লেষণ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শক্তি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উৎপাদনের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ম্যাগনেসিয়াম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খনিজ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পদার্থসমূহ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সরবরাহ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থাকে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১১.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হৃৎপিণ্ডের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রোগ</w:t>
      </w:r>
      <w:proofErr w:type="spellEnd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প্রতিরোধে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ম্যাগনেসিয়াম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মাংসপেশির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জড়তা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দূর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হৃদরোগ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প্রতিরোধে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সহায়তা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পটাশিয়াম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ভিটামিন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বি৬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রক্তের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উচ্চচাপ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নিয়ন্ত্রণ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হৃদরোগ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ও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স্ট্রোকের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ঝুঁকি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কমাতে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সাহায্য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:rsidR="00D50EAB" w:rsidRPr="00D50EAB" w:rsidRDefault="00D50EAB" w:rsidP="00D50EAB">
      <w:pPr>
        <w:shd w:val="clear" w:color="auto" w:fill="FFFFFF"/>
        <w:spacing w:after="0" w:line="450" w:lineRule="atLeast"/>
        <w:rPr>
          <w:rFonts w:ascii="NikoshBAN" w:eastAsia="Times New Roman" w:hAnsi="NikoshBAN" w:cs="NikoshBAN"/>
          <w:color w:val="333333"/>
          <w:sz w:val="32"/>
          <w:szCs w:val="32"/>
        </w:rPr>
      </w:pPr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 xml:space="preserve">১২. </w:t>
      </w:r>
      <w:proofErr w:type="spellStart"/>
      <w:r w:rsidRPr="000276C9">
        <w:rPr>
          <w:rFonts w:ascii="NikoshBAN" w:eastAsia="Times New Roman" w:hAnsi="NikoshBAN" w:cs="NikoshBAN"/>
          <w:b/>
          <w:bCs/>
          <w:color w:val="333333"/>
          <w:sz w:val="32"/>
          <w:szCs w:val="32"/>
          <w:highlight w:val="green"/>
        </w:rPr>
        <w:t>রোগ-প্রতিরোধে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br/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থাকা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উচ্চমাত্রার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অ্যান্টিঅক্সিডেন্ট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রোগ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প্রতিরোধ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ক্ষমতাকে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শক্তিশালী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দুরারোগ্য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ব্যাধিকে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তাড়িয়ে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আপনাকে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সুস্থ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রাখতেও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সাহায্য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এছাড়া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আতাফলের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খাদ্যউপাদান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এনিমিয়া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প্রতিরোধ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থাকে</w:t>
      </w:r>
      <w:proofErr w:type="spellEnd"/>
      <w:r w:rsidRPr="00D50EAB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  <w:r w:rsidR="000276C9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</w:p>
    <w:p w:rsidR="00151583" w:rsidRDefault="00D50EAB" w:rsidP="00151583">
      <w:pPr>
        <w:rPr>
          <w:rFonts w:ascii="NikoshBAN" w:hAnsi="NikoshBAN" w:cs="NikoshBAN"/>
          <w:color w:val="333333"/>
          <w:sz w:val="32"/>
          <w:szCs w:val="32"/>
          <w:shd w:val="clear" w:color="auto" w:fill="FAF9F9"/>
          <w:cs/>
          <w:lang w:bidi="bn-IN"/>
        </w:rPr>
      </w:pPr>
      <w:r w:rsidRPr="00D50EAB">
        <w:rPr>
          <w:rFonts w:ascii="NikoshBAN" w:hAnsi="NikoshBAN" w:cs="NikoshBAN"/>
          <w:sz w:val="32"/>
          <w:szCs w:val="32"/>
        </w:rPr>
        <w:t xml:space="preserve"> </w:t>
      </w:r>
      <w:r w:rsidR="00151583">
        <w:t xml:space="preserve"> </w:t>
      </w:r>
      <w:r w:rsidR="00151583" w:rsidRPr="00B4135A">
        <w:rPr>
          <w:rFonts w:ascii="NikoshBAN" w:eastAsia="Times New Roman" w:hAnsi="NikoshBAN" w:cs="NikoshBAN"/>
          <w:color w:val="212529"/>
          <w:sz w:val="32"/>
          <w:szCs w:val="32"/>
          <w:lang w:bidi="bn-IN"/>
        </w:rPr>
        <w:t xml:space="preserve"> </w:t>
      </w:r>
      <w:r w:rsidR="00151583">
        <w:rPr>
          <w:rFonts w:ascii="NikoshBAN" w:hAnsi="NikoshBAN" w:cs="NikoshBAN" w:hint="cs"/>
          <w:color w:val="333333"/>
          <w:sz w:val="32"/>
          <w:szCs w:val="32"/>
          <w:shd w:val="clear" w:color="auto" w:fill="FAF9F9"/>
          <w:cs/>
          <w:lang w:bidi="bn-IN"/>
        </w:rPr>
        <w:t xml:space="preserve">(সংগৃহীত)   </w:t>
      </w:r>
    </w:p>
    <w:p w:rsidR="00151583" w:rsidRDefault="00151583" w:rsidP="00151583">
      <w:pPr>
        <w:rPr>
          <w:rFonts w:ascii="NikoshBAN" w:hAnsi="NikoshBAN" w:cs="NikoshBAN"/>
          <w:color w:val="333333"/>
          <w:sz w:val="32"/>
          <w:szCs w:val="32"/>
          <w:shd w:val="clear" w:color="auto" w:fill="FAF9F9"/>
          <w:cs/>
          <w:lang w:bidi="bn-IN"/>
        </w:rPr>
      </w:pPr>
    </w:p>
    <w:p w:rsidR="00151583" w:rsidRPr="00C7697A" w:rsidRDefault="00151583" w:rsidP="00151583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মোছাঃ</w:t>
      </w:r>
      <w:r w:rsidRPr="00C7697A">
        <w:rPr>
          <w:rFonts w:ascii="Calibri Light" w:eastAsia="Times New Roman" w:hAnsi="Calibri Light" w:cs="Calibri Light"/>
          <w:b/>
          <w:bCs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মারুফা</w:t>
      </w:r>
      <w:r w:rsidRPr="00C7697A">
        <w:rPr>
          <w:rFonts w:ascii="Calibri Light" w:eastAsia="Times New Roman" w:hAnsi="Calibri Light" w:cs="Calibri Light"/>
          <w:b/>
          <w:bCs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বেগম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(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এম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এম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এড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)</w:t>
      </w:r>
    </w:p>
    <w:p w:rsidR="00151583" w:rsidRPr="00C7697A" w:rsidRDefault="00151583" w:rsidP="00151583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প্রধান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শিক্ষক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</w:p>
    <w:p w:rsidR="00151583" w:rsidRPr="00C7697A" w:rsidRDefault="00151583" w:rsidP="00151583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খগা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বড়বাড়ী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বালিকা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দ্বিমুখী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উচ্চ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বিদ্যালয়</w:t>
      </w:r>
    </w:p>
    <w:p w:rsidR="00151583" w:rsidRPr="00C7697A" w:rsidRDefault="00151583" w:rsidP="00151583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ডিমলা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নীলফামারী।</w:t>
      </w:r>
    </w:p>
    <w:p w:rsidR="00151583" w:rsidRPr="00C7697A" w:rsidRDefault="00151583" w:rsidP="00151583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Calibri Light" w:eastAsia="Times New Roman" w:hAnsi="Calibri Light" w:cs="Calibri Light"/>
          <w:color w:val="62626B"/>
          <w:sz w:val="23"/>
          <w:szCs w:val="23"/>
          <w:lang w:bidi="bn-BD"/>
        </w:rPr>
        <w:t>ICT4E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জেলা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অ্যাম্বাসেডর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নীলফামারী</w:t>
      </w:r>
    </w:p>
    <w:p w:rsidR="00151583" w:rsidRPr="00C7697A" w:rsidRDefault="00151583" w:rsidP="00151583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ও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সেরা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কনটেন্ট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নির্মাতা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Calibri Light" w:eastAsia="Times New Roman" w:hAnsi="Calibri Light" w:cs="Calibri Light"/>
          <w:color w:val="62626B"/>
          <w:sz w:val="23"/>
          <w:szCs w:val="23"/>
          <w:lang w:bidi="bn-BD"/>
        </w:rPr>
        <w:t>a2i.gov.bd</w:t>
      </w:r>
    </w:p>
    <w:p w:rsidR="00151583" w:rsidRPr="00F30A0A" w:rsidRDefault="00151583" w:rsidP="00151583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/>
          <w:color w:val="62626B"/>
          <w:sz w:val="23"/>
          <w:szCs w:val="23"/>
          <w:lang w:bidi="bn-IN"/>
        </w:rPr>
      </w:pP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 xml:space="preserve">Email ID: </w:t>
      </w:r>
      <w:hyperlink r:id="rId5" w:history="1">
        <w:r w:rsidRPr="00830588">
          <w:rPr>
            <w:rStyle w:val="Hyperlink"/>
            <w:rFonts w:ascii="Calibri Light" w:eastAsia="Times New Roman" w:hAnsi="Calibri Light" w:cs="Calibri Light"/>
            <w:sz w:val="24"/>
            <w:szCs w:val="24"/>
            <w:lang w:bidi="bn-BD"/>
          </w:rPr>
          <w:t>lizamoni</w:t>
        </w:r>
        <w:r w:rsidRPr="00830588">
          <w:rPr>
            <w:rStyle w:val="Hyperlink"/>
            <w:rFonts w:ascii="Calibri Light" w:eastAsia="Times New Roman" w:hAnsi="Calibri Light" w:cs="Calibri Light"/>
            <w:sz w:val="23"/>
            <w:szCs w:val="23"/>
            <w:lang w:bidi="bn-BD"/>
          </w:rPr>
          <w:t>355</w:t>
        </w:r>
        <w:r w:rsidRPr="00830588">
          <w:rPr>
            <w:rStyle w:val="Hyperlink"/>
            <w:rFonts w:ascii="Calibri Light" w:eastAsia="Times New Roman" w:hAnsi="Calibri Light" w:cs="Calibri Light"/>
            <w:sz w:val="24"/>
            <w:szCs w:val="24"/>
            <w:lang w:bidi="bn-BD"/>
          </w:rPr>
          <w:t>@gmail.com</w:t>
        </w:r>
      </w:hyperlink>
      <w:r>
        <w:rPr>
          <w:rFonts w:ascii="SolaimanLipi" w:eastAsia="Times New Roman" w:hAnsi="SolaimanLipi" w:cs="Arial Unicode MS" w:hint="cs"/>
          <w:color w:val="62626B"/>
          <w:sz w:val="23"/>
          <w:szCs w:val="23"/>
          <w:cs/>
          <w:lang w:bidi="bn-IN"/>
        </w:rPr>
        <w:t xml:space="preserve"> </w:t>
      </w:r>
    </w:p>
    <w:p w:rsidR="00D97FFC" w:rsidRPr="00D50EAB" w:rsidRDefault="00151583" w:rsidP="00D50EAB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</w:t>
      </w:r>
    </w:p>
    <w:sectPr w:rsidR="00D97FFC" w:rsidRPr="00D5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AB"/>
    <w:rsid w:val="000276C9"/>
    <w:rsid w:val="00151583"/>
    <w:rsid w:val="0057716B"/>
    <w:rsid w:val="00604080"/>
    <w:rsid w:val="00656B2E"/>
    <w:rsid w:val="006D2084"/>
    <w:rsid w:val="00A02EA3"/>
    <w:rsid w:val="00D50EAB"/>
    <w:rsid w:val="00D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7E7F-CB62-4CE2-BA1D-9AED03BA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EAB"/>
    <w:rPr>
      <w:b/>
      <w:bCs/>
    </w:rPr>
  </w:style>
  <w:style w:type="character" w:styleId="Hyperlink">
    <w:name w:val="Hyperlink"/>
    <w:basedOn w:val="DefaultParagraphFont"/>
    <w:uiPriority w:val="99"/>
    <w:unhideWhenUsed/>
    <w:rsid w:val="00151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amoni35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8</cp:revision>
  <dcterms:created xsi:type="dcterms:W3CDTF">2021-07-09T15:29:00Z</dcterms:created>
  <dcterms:modified xsi:type="dcterms:W3CDTF">2022-06-17T15:11:00Z</dcterms:modified>
</cp:coreProperties>
</file>