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F6" w:rsidRPr="00C42AF6" w:rsidRDefault="00C42AF6" w:rsidP="00C42AF6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ডেঙ্গি</w:t>
      </w:r>
      <w:proofErr w:type="spellEnd"/>
      <w:r w:rsidRPr="00C42AF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জ্বরের</w:t>
      </w:r>
      <w:proofErr w:type="spellEnd"/>
      <w:r w:rsidRPr="00C42AF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লক্ষণ</w:t>
      </w:r>
      <w:proofErr w:type="spellEnd"/>
      <w:r w:rsidRPr="00C42AF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কী</w:t>
      </w:r>
      <w:proofErr w:type="spellEnd"/>
      <w:r w:rsidRPr="00C42AF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করবেন</w:t>
      </w:r>
      <w:proofErr w:type="spellEnd"/>
      <w:r w:rsidRPr="00C42AF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?</w:t>
      </w:r>
    </w:p>
    <w:p w:rsidR="00C42AF6" w:rsidRPr="00C42AF6" w:rsidRDefault="00C42AF6" w:rsidP="00C42AF6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C42AF6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proofErr w:type="spellStart"/>
      <w:r w:rsidRPr="00C42AF6">
        <w:rPr>
          <w:rFonts w:ascii="Nirmala UI" w:eastAsia="Times New Roman" w:hAnsi="Nirmala UI" w:cs="Nirmala UI"/>
          <w:color w:val="212529"/>
          <w:sz w:val="24"/>
          <w:szCs w:val="24"/>
        </w:rPr>
        <w:t>যুগান্তর</w:t>
      </w:r>
      <w:proofErr w:type="spellEnd"/>
      <w:r w:rsidRPr="00C42AF6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212529"/>
          <w:sz w:val="24"/>
          <w:szCs w:val="24"/>
        </w:rPr>
        <w:t>ডেস্ক</w:t>
      </w:r>
      <w:proofErr w:type="spellEnd"/>
      <w:r w:rsidRPr="00C42AF6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C42AF6" w:rsidRPr="00C42AF6" w:rsidRDefault="00C42AF6" w:rsidP="00C42AF6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C42AF6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bookmarkStart w:id="0" w:name="_GoBack"/>
      <w:bookmarkEnd w:id="0"/>
    </w:p>
    <w:p w:rsidR="00C42AF6" w:rsidRPr="00C42AF6" w:rsidRDefault="00C42AF6" w:rsidP="00C42AF6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42AF6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45235A13" wp14:editId="60B7E17F">
                <wp:extent cx="304800" cy="304800"/>
                <wp:effectExtent l="0" t="0" r="0" b="0"/>
                <wp:docPr id="8" name="AutoShape 13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B0576" id="AutoShape 13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US&#10;+CzDAgAA1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C42AF6" w:rsidRPr="00C42AF6" w:rsidRDefault="00C42AF6" w:rsidP="00C42AF6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C42AF6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7843556F" wp14:editId="00EA6E25">
            <wp:extent cx="6534150" cy="3679947"/>
            <wp:effectExtent l="0" t="0" r="0" b="0"/>
            <wp:docPr id="1" name="Picture 1" descr="ডেঙ্গি জ্বরের লক্ষণ, কী করবেন?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ডেঙ্গি জ্বরের লক্ষণ, কী করবেন?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90" cy="36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বর্ষা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মৌসুমে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দাপট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এডিস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এজিপটাই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এডিস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এলবোপিক্টাস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প্রজাতির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স্ত্রী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মশা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প্রধান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বাহক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ঝুকি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অন্যরাও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ইমপালস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হাসপাতালের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গলারোগ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সার্জন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জাহির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আল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আমিন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লক্ষণ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লক্ষণ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রোগতত্ত্বের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ভিত্তিতে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ভাগে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যথা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রক্তপাতসহ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হঠা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ৎ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স্থায়ী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গায়ে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গায়ের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অংশবিশেষে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ফুসকুড়ি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মাথাব্যথা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চোখের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পেছনে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মাংসপেশি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অস্থিসন্ধি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কোমরে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বিরল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পর্যায়ে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দেহের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জায়গায়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রক্তক্ষরণ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রক্তপাতসহ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লক্ষণ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মতোই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শেষে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পরবর্তী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২৪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৪৮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ঘণ্টার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দেহের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চামড়ার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নিচ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চোখ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যোনিপথ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বমি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প্রস্রাব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পায়খানা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কাশির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স্বল্প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রক্তক্ষরণ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রক্তনালি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প্লাজমা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লিকেজের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বুকে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পেটে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জমতে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রক্তক্ষরণের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রক্তচাপ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পরবর্তী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২৪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৪৮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ঘণ্টার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রোগীদের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লক্ষণ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সময়কালকে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বিজ্ঞানের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ভাষায়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ক্রাইসিস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পিরিয়ড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তথা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সংকটকাল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নির্ণয়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মানবদেহে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উপস্থিতির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জটিলতা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নিরূপণকল্পে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প্রচলিত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ল্যাবরেটিরি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নিরীক্ষাকে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ভাগে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যথা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তথা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ভাইরাসের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উপস্থিতি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নিরূপণকল্পে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মানবরক্তে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ভাইরসের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দেহস্থ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NS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অ্যান্টিজেন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নামক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দেহানুর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উপস্থিতি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ভাইরাসের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মানব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উৎপন্ন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অ্যান্টিবডির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উপস্থিতি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মানব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কোষকলা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জীবাণু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দেহাংশ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তথা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অ্যন্টিজেনের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উপস্থিতি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PCR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জীবাণুর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নিউক্লিক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বিন্যাস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নির্ণয়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একাধিক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মানবদেহে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জীবাণুর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উপস্থিতি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নির্ণয়ে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সহায়ক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কমপ্লিট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ব্লাড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কাউন্ট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হেমাটোক্রিট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সিরাম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এসজিপিটি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এসজিওটি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অনুচক্রিকা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শ্বেতকণিকার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হেমাটোক্রিটের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অস্বাভাবিক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মানবদেহে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উপস্থিতিও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গতিবিধি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তথ্য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জটিলতা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আগাম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সৃষ্ট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মানবদেহে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জটিলতা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নিরূপণকল্পে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অভিজ্ঞ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মোতাবেক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নিম্নলিখিত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একাধিক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রেনাল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ফাংশন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টেস্ট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লিভার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ফাংশন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টেস্ট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সিরাম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ইলেকট্রোলাইট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চেস্ট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এক্স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রে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ইসিজি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আর্টারিয়ার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ব্লাডগ্যাস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অ্যানালাইসিস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পেটের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আল্ট্রাসনোগ্রাফি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ব্লাড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গ্লুকোজ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সিরাম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ক্যালসিয়াম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সিরাম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ডি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ডাইমার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সিরাম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এফডিপি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এসব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কিছুই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একাধিক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ঘ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ম্যালেরিয়া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টাইফয়েড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শ্বাসতন্ত্রের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টনসিলাইটিস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ইনফ্লুয়েঞ্জা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ল্যাপ্টোস্পাইরোসিস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মেনিনজাইটিস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চিকুনগুনিয়া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টাইফাস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সান্নিপাতিক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প্রভৃতি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উপসর্গ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মানবদেহে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রূপে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ভিন্ন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ব্যাধির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সম্ভাবনা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দূরীকণকল্পে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অভিজ্ঞ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মোতাবেক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ল্যাবরেটরিতে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উপসর্গভিত্তিক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ভাইরাসের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কার্যকর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ওষুধ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আবিষ্কৃত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হয়নি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বেশিরভাগ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বাড়িতে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নিম্নলিখিত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পানিসহ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স্যালাইন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স্যুপ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প্রভৃতি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অন্ততপক্ষে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আড়াই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লিটার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কোল্ড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পরিহার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করাই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উত্তম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নিশ্চিত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উপযুক্ত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শারীরিক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বিশ্রাম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প্যারাসিটামল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ওষুধ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সেবন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জ্বরের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দেহের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মাপমাত্রা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আনার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লক্ষ্যে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মাথায়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জলপট্টি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দেহ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মুছে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বমির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বমিনাশক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ওষুধ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জটিল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পর্যায়ে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হাসপাতালে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ভর্তির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প্রধানত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শিরাপথে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প্রয়োজনীয়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স্যালাইন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তত্ত্বাবধানে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নিয়মিত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পরীক্ষার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ব্যক্তিকে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নিবিড়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পর্যবেক্ষণে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রক্তক্ষণের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রক্তক্ষরণের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অনুচক্রিকার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কিউবিক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মিলি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.-</w:t>
      </w:r>
      <w:proofErr w:type="gram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হাজারের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রক্তপাত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অনুচক্রিকার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কিউবিক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মিলিলিটারে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শিরা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অনুচক্রিকা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তথা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প্ল্যাটিলেট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ট্রান্সফিউশনের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জটিল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পর্যায়ে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একাধিক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অঙ্গ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অকার্যকর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আইসিসিইউতে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নিবিড়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কখন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হাসপাতালে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ভর্তির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বাড়িতে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যথাযথ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সত্ত্বেও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শারীরিক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অবস্থার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অবনতি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ষরোগী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পানীয়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পারলে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পেট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বমি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হাত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ক্রমাগতভাবে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নিস্তেজ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অবসাদ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আচরণের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অস্বাভাবিক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দিলে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অঙ্গ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রক্তক্ষরণ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ঋতুবতী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মহিলার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মাসিকের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অস্বাভাবিক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রক্তক্ষরণ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প্রস্রাব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হাত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নীল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জটিলতা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রক্তপাতসহ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বিরল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দীর্ঘমেয়াদে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ব্যক্তির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একাধিক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অঙ্গ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জটিলতায়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বিজ্ঞানের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ভাষায়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এক্সপান্ডেড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সিনড্রোম</w:t>
      </w:r>
      <w:proofErr w:type="spellEnd"/>
      <w:r w:rsidRPr="00C42AF6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কাদের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জটিলতায়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ঝুঁকি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নবজাতক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প্রৌঢ়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স্থূল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অধিকারী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গর্ভবতী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ঋতুবর্তী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পেপটিক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আলসারে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থ্যালাসেমিয়াসহ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রক্তরোগে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হৃদযন্ত্রের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জন্মগত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ত্রুটিতে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উচ্চরক্তচাপ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শ্বাসকষ্ট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হৃদরোগী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দীর্ঘমেয়াদে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যকৃত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কিডনি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এইডস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দীর্ঘমেয়াদে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স্টেরয়েড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ব্যথানাশক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ওষুধ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ব্যবহারকরী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জটিলতায়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আশঙ্কা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রাখুন</w:t>
      </w:r>
      <w:proofErr w:type="spellEnd"/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বিশ্রাম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পরিষ্কার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পরিচ্ছন্নতা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বজায়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রাখুন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মশারির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ভেতর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থাকুন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মশার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অন্যজন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ফুলের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টবসহ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স্থানে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জমে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নিয়মিত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অপসারণ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অন্তত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সাপ্তাহে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একবার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ডেঙ্গিজ্বরের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মূল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বিশ্রাম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নেয়া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বেলায়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ঘুমাতে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মশারি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মশা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নিরোধক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42AF6" w:rsidRPr="00C42AF6" w:rsidRDefault="00C42AF6" w:rsidP="00C42A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পোশাক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পরবেন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হাত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পা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আলগা</w:t>
      </w:r>
      <w:proofErr w:type="spellEnd"/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C42A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42AF6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C42A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87C13" w:rsidRDefault="00C42AF6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F6"/>
    <w:rsid w:val="00407650"/>
    <w:rsid w:val="005F6154"/>
    <w:rsid w:val="00C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2BAC"/>
  <w15:chartTrackingRefBased/>
  <w15:docId w15:val="{EA205F2C-F7F9-4426-8B92-B896E0B4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296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4658551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7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984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105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39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9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4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6/19/image-564021-165561058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2022-06-20T16:18:00Z</dcterms:created>
  <dcterms:modified xsi:type="dcterms:W3CDTF">2022-06-20T16:19:00Z</dcterms:modified>
</cp:coreProperties>
</file>