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বোকা কাকের গল্প..........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কাক আর চড়াইপাখিতে খুব ভাব ছিল।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গৃহস্থদের উঠানে চাটাই ফেলে ধান আর লঙ্কা রোদে দিয়েছে। চড়াই তা দেখে কাককে বললে, ‘বন্ধু, তুমি আগে লঙ্কা খেয়ে শেষ করতে পারবে, না আমি আগে ধান খেয়ে শেষ করতে পারব?’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কাক বললে, ‘না, আমি লঙ্কা আগে খাব।’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চড়াই বললে, ‘না, আমি ধান আগে খাব।’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কাক বললে, ‘যদি না খেতে পার, তবে কি হবে?’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চড়াই বললে, ‘যদি না খেতে পারি, তবে তুমি আমার বুক খুঁড়ে খাবে। আর যদি তুমি না খেতে পার, তবে কি হবে?’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কাক বললে, ‘তুমি আমার বুক খুঁড়ে খাবে।’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এই বলে তো দুজনে ধান আর লঙ্কা খেতে লাগল। চড়াই কুট-কুট করে এক-একটি ধান খায়, আর কাক খপ-খপ করে একটি-একটি লঙ্কা খায়। দেখতে-দেখতে কাক সব লঙ্কা খেয়ে শেষ করলে, চড়াইয়ের তখন ধানের সিকিও খাওয়া হয়নি।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তখন কাক বললে, ‘কি বন্ধু, এখন?’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চড়াই বললে, ‘এখন আর কি হবে। বন্ধু হয়ে যদি আমার বুক খেতে চাও, তবে খাবে। তবে ঠোঁট দুটো ধুয়ে নিও, তুমি নোংরা জিনিস খাও।’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কাক বললে, ‘আমি ঠোঁট ধুয়ে আসছি।’ বলে সে গঙ্গায় ঠোঁট ধুতে গেল।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তখন গঙ্গা তাকে বললেন, ‘তোর নোংরা ঠোঁট আমার গায়ে ছোঁয়াসনে। জল তুলে নিয়ে ঠোঁট ধো।’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তাতে কাক বললে, ‘আচ্ছা, আমি ঘটি নিয়ে আসছি।’ বলে সে কুমোরের কাছে গিয়ে বললে-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কুমোর, কুমোর! দে তো ঘটি, তুলব জল, ধোব ঠোঁট-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কুমোর বললে, ‘ঘটি তো নেই। মাটি আন, গড়ে দি।’ শুনে কাক মোষের কাছে তার শিং চাইতে গেল, সেই শিং দিয়ে মাটি খুঁড়বে। কাক বললে-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মোষ, মোষ! দে তো শিং,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খুঁড়ব মাটি, গড়বে ঘটি,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তুলব জল, ধোব ঠোঁট-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তবে খাব চড়াইর বুক।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শুনে মোষ রেগে তাকে এমনি গুঁতোতে এল যে সে সেখান থেকে দে ছুট! তারপর সে কুকুরের কাছে গিয়ে বললে-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কুত্তা, কুত্তা! মারবি মোষ,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লব শিং, কুঁড়ব মাটি, গড়বে ঘটি,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তুলব জল, ধোব ঠোঁট-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তবে খাব চড়াইর বুক।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কুকুর বললে, ‘আগে দুধ আন, খেয়ে গায়ে জোর করি, তবে মোষ মারব এখন।’ শুনে কাক গাইয়ের কাছে গিয়ে বললে-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গাই, গাই! দে তো দুধ,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খাবে কুত্তা, হবে তাজা,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মারবে মোষ, লব শিং,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কুঁড়ব মাটি, গড়বে ঘটি,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তুলব জল, ধোব ঠোঁট-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তবে খাব চড়াইর বুক।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গাই বলরে, ‘আগে ঘাস আন খাই, তারপর দুধ দেব।’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শুনে কাক মাঠের কাছে গিয়ে বললে-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মাঠ, মাঠ! দে তো ঘাস,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খাবে গাই, দেবে দুধ,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খাবে কুত্তা, হবে তাজা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মারবে মোষ, লব শিং,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খুঁড়ব মাটি, গড়বে ঘটি,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তুলব জল, ধোব ঠোঁট-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তবে খাব চড়াইব বুক।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মাঠ বললে, ‘ঘাস তো রয়েছে, নিয়ে যা না!’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তখন কাক কামারের বাড়ি গিয়ে বললে-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কামার, কামার! দে তো কাস্তে,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কাটব ঘাস, খাবে গাই,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দেবে দুধ, খাবে কুত্তা,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হবে তাজা, মারবে মোষ, লব শিং,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খুঁড়ব মাটি, গড়বে ঘটি,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তুলব জল, ধোব ঠোঁট-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তবে খাব চড়াইর বুক।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কামার বললে, ‘আগুন নেই। আগুন নিয়ে আয়, কাস্তে গড়ে দি।’ তা শুনে কাক গৃহস্থদের বাড়ি গিয়ে বললে-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গেরস্ত ভাই, দাও তো আগুন,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গড়বে কাস্তে, কাটব ঘাস,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খাবে গাই, দেবে দুধ, খাবে কুত্তা,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হবে তাজা, মারবে মোষ, লব শিং,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খুঁড়ব মাটি, গড়বে ঘটি,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তুলব জল, ধোব ঠোঁট-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তবে খাব চড়াইব বুক।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তখন গৃহস্থ এক হাঁড়ি আগুন এনে বললে, ‘কিসে করে নিবি?’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বোকা কাক তার পাখা ছড়িয়ে বললে, ‘এই আমার পাখার উপরে ঢেলে দাও।’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গৃহস্থ সেই হাঁড়িসুদ্ধ আগুন কাকের পাখার উপর ঢেলে দিলে, আর সে বেটা তখুনি পুড়ে মরে গেল। তার আর চড়াইর বুক খাওয়া হল না।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