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A" w:rsidRPr="00DF095A" w:rsidRDefault="00DF095A" w:rsidP="00DF095A">
      <w:pPr>
        <w:pStyle w:val="NoSpacing"/>
        <w:jc w:val="center"/>
        <w:rPr>
          <w:rFonts w:ascii="inherit" w:hAnsi="inherit" w:cs="Times New Roman"/>
          <w:b/>
          <w:sz w:val="34"/>
          <w:u w:val="double" w:color="000000" w:themeColor="text1"/>
        </w:rPr>
      </w:pP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জাতির</w:t>
      </w:r>
      <w:r w:rsidRPr="00DF095A">
        <w:rPr>
          <w:rFonts w:ascii="inherit" w:hAnsi="inherit" w:cs="Times New Roman"/>
          <w:b/>
          <w:sz w:val="34"/>
          <w:u w:val="double" w:color="000000" w:themeColor="text1"/>
        </w:rPr>
        <w:t xml:space="preserve"> </w:t>
      </w: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পিতার</w:t>
      </w:r>
      <w:r w:rsidRPr="00DF095A">
        <w:rPr>
          <w:rFonts w:ascii="inherit" w:hAnsi="inherit" w:cs="Times New Roman"/>
          <w:b/>
          <w:sz w:val="34"/>
          <w:u w:val="double" w:color="000000" w:themeColor="text1"/>
        </w:rPr>
        <w:t xml:space="preserve"> </w:t>
      </w: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স্বপ্ন</w:t>
      </w:r>
      <w:r w:rsidRPr="00DF095A">
        <w:rPr>
          <w:rFonts w:ascii="inherit" w:hAnsi="inherit" w:cs="Times New Roman"/>
          <w:b/>
          <w:sz w:val="34"/>
          <w:u w:val="double" w:color="000000" w:themeColor="text1"/>
        </w:rPr>
        <w:t xml:space="preserve"> </w:t>
      </w: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এবং</w:t>
      </w:r>
      <w:r w:rsidRPr="00DF095A">
        <w:rPr>
          <w:rFonts w:ascii="inherit" w:hAnsi="inherit" w:cs="Times New Roman"/>
          <w:b/>
          <w:sz w:val="34"/>
          <w:u w:val="double" w:color="000000" w:themeColor="text1"/>
        </w:rPr>
        <w:t xml:space="preserve"> </w:t>
      </w: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ভিশন</w:t>
      </w:r>
      <w:r w:rsidRPr="00DF095A">
        <w:rPr>
          <w:rFonts w:ascii="inherit" w:hAnsi="inherit" w:cs="Times New Roman"/>
          <w:b/>
          <w:sz w:val="34"/>
          <w:u w:val="double" w:color="000000" w:themeColor="text1"/>
        </w:rPr>
        <w:t xml:space="preserve"> </w:t>
      </w:r>
      <w:r w:rsidRPr="00DF095A">
        <w:rPr>
          <w:rFonts w:ascii="Nirmala UI" w:hAnsi="Nirmala UI" w:cs="Nirmala UI"/>
          <w:b/>
          <w:sz w:val="44"/>
          <w:u w:val="double" w:color="000000" w:themeColor="text1"/>
        </w:rPr>
        <w:t>২০৪১</w:t>
      </w:r>
    </w:p>
    <w:p w:rsidR="00DF095A" w:rsidRPr="00DF095A" w:rsidRDefault="00DF095A" w:rsidP="00DF095A">
      <w:pPr>
        <w:pStyle w:val="NoSpacing"/>
        <w:jc w:val="center"/>
        <w:rPr>
          <w:rFonts w:ascii="SolaimanLipiNormal" w:hAnsi="SolaimanLipiNormal" w:cs="Times New Roman"/>
          <w:color w:val="333333"/>
          <w:sz w:val="34"/>
        </w:rPr>
      </w:pPr>
    </w:p>
    <w:p w:rsidR="00DF095A" w:rsidRPr="00DF095A" w:rsidRDefault="00DF095A" w:rsidP="00DF095A">
      <w:pPr>
        <w:pStyle w:val="NoSpacing"/>
        <w:jc w:val="center"/>
        <w:rPr>
          <w:rFonts w:ascii="SolaimanLipiNormal" w:hAnsi="SolaimanLipiNormal" w:cs="Times New Roman"/>
          <w:color w:val="333333"/>
          <w:sz w:val="34"/>
        </w:rPr>
      </w:pPr>
      <w:r w:rsidRPr="00DF095A">
        <w:rPr>
          <w:rFonts w:ascii="Nirmala UI" w:hAnsi="Nirmala UI" w:cs="Nirmala UI"/>
          <w:color w:val="333333"/>
          <w:sz w:val="44"/>
        </w:rPr>
        <w:t>লেখক</w:t>
      </w:r>
      <w:r w:rsidRPr="00DF095A">
        <w:rPr>
          <w:rFonts w:ascii="SolaimanLipiNormal" w:hAnsi="SolaimanLipiNormal" w:cs="Times New Roman"/>
          <w:color w:val="333333"/>
          <w:sz w:val="34"/>
        </w:rPr>
        <w:t xml:space="preserve">: </w:t>
      </w:r>
      <w:r w:rsidRPr="00DF095A">
        <w:rPr>
          <w:rFonts w:ascii="Nirmala UI" w:hAnsi="Nirmala UI" w:cs="Nirmala UI"/>
          <w:color w:val="333333"/>
          <w:sz w:val="44"/>
        </w:rPr>
        <w:t>মো</w:t>
      </w:r>
      <w:r w:rsidRPr="00DF095A">
        <w:rPr>
          <w:rFonts w:ascii="Times New Roman" w:hAnsi="Times New Roman" w:cs="Times New Roman"/>
          <w:color w:val="333333"/>
          <w:sz w:val="44"/>
        </w:rPr>
        <w:t xml:space="preserve">. </w:t>
      </w:r>
      <w:r w:rsidRPr="00DF095A">
        <w:rPr>
          <w:rFonts w:ascii="Nirmala UI" w:hAnsi="Nirmala UI" w:cs="Nirmala UI"/>
          <w:color w:val="333333"/>
          <w:sz w:val="44"/>
        </w:rPr>
        <w:t>মাইনুল</w:t>
      </w:r>
      <w:r w:rsidRPr="00DF095A">
        <w:rPr>
          <w:rFonts w:ascii="Times New Roman" w:hAnsi="Times New Roman" w:cs="Times New Roman"/>
          <w:color w:val="333333"/>
          <w:sz w:val="44"/>
        </w:rPr>
        <w:t xml:space="preserve"> </w:t>
      </w:r>
      <w:r w:rsidRPr="00DF095A">
        <w:rPr>
          <w:rFonts w:ascii="Nirmala UI" w:hAnsi="Nirmala UI" w:cs="Nirmala UI"/>
          <w:color w:val="333333"/>
          <w:sz w:val="44"/>
        </w:rPr>
        <w:t>ইসলাম</w:t>
      </w:r>
    </w:p>
    <w:p w:rsidR="00DF095A" w:rsidRPr="00DF095A" w:rsidRDefault="00DF095A" w:rsidP="00DF095A">
      <w:pPr>
        <w:pStyle w:val="NoSpacing"/>
        <w:jc w:val="center"/>
        <w:rPr>
          <w:rFonts w:ascii="SolaimanLipiNormal" w:hAnsi="SolaimanLipiNormal" w:cs="Times New Roman"/>
          <w:color w:val="000000"/>
          <w:sz w:val="34"/>
        </w:rPr>
      </w:pPr>
      <w:r w:rsidRPr="00DF095A">
        <w:rPr>
          <w:rFonts w:ascii="Nirmala UI" w:hAnsi="Nirmala UI" w:cs="Nirmala UI"/>
          <w:color w:val="000000"/>
          <w:sz w:val="44"/>
        </w:rPr>
        <w:t>প্রকাশের</w:t>
      </w:r>
      <w:r w:rsidRPr="00DF095A">
        <w:rPr>
          <w:rFonts w:ascii="Times New Roman" w:hAnsi="Times New Roman" w:cs="Times New Roman"/>
          <w:color w:val="000000"/>
          <w:sz w:val="44"/>
        </w:rPr>
        <w:t xml:space="preserve"> </w:t>
      </w:r>
      <w:proofErr w:type="gramStart"/>
      <w:r w:rsidRPr="00DF095A">
        <w:rPr>
          <w:rFonts w:ascii="Nirmala UI" w:hAnsi="Nirmala UI" w:cs="Nirmala UI"/>
          <w:color w:val="000000"/>
          <w:sz w:val="44"/>
        </w:rPr>
        <w:t>সময়</w:t>
      </w:r>
      <w:r w:rsidRPr="00DF095A">
        <w:rPr>
          <w:rFonts w:ascii="Times New Roman" w:hAnsi="Times New Roman" w:cs="Times New Roman"/>
          <w:color w:val="000000"/>
          <w:sz w:val="44"/>
        </w:rPr>
        <w:t xml:space="preserve"> :</w:t>
      </w:r>
      <w:proofErr w:type="gramEnd"/>
      <w:r w:rsidRPr="00DF095A">
        <w:rPr>
          <w:rFonts w:ascii="Times New Roman" w:hAnsi="Times New Roman" w:cs="Times New Roman"/>
          <w:color w:val="000000"/>
          <w:sz w:val="44"/>
        </w:rPr>
        <w:t xml:space="preserve"> </w:t>
      </w:r>
      <w:r w:rsidRPr="00DF095A">
        <w:rPr>
          <w:rFonts w:ascii="Nirmala UI" w:hAnsi="Nirmala UI" w:cs="Nirmala UI"/>
          <w:color w:val="000000"/>
          <w:sz w:val="44"/>
        </w:rPr>
        <w:t>রবিবার</w:t>
      </w:r>
      <w:r w:rsidRPr="00DF095A">
        <w:rPr>
          <w:rFonts w:ascii="Times New Roman" w:hAnsi="Times New Roman" w:cs="Times New Roman"/>
          <w:color w:val="000000"/>
          <w:sz w:val="44"/>
        </w:rPr>
        <w:t xml:space="preserve">, </w:t>
      </w:r>
      <w:r w:rsidRPr="00DF095A">
        <w:rPr>
          <w:rFonts w:ascii="Nirmala UI" w:hAnsi="Nirmala UI" w:cs="Nirmala UI"/>
          <w:color w:val="000000"/>
          <w:sz w:val="44"/>
        </w:rPr>
        <w:t>৭</w:t>
      </w:r>
      <w:r w:rsidRPr="00DF095A">
        <w:rPr>
          <w:rFonts w:ascii="Times New Roman" w:hAnsi="Times New Roman" w:cs="Times New Roman"/>
          <w:color w:val="000000"/>
          <w:sz w:val="44"/>
        </w:rPr>
        <w:t xml:space="preserve"> </w:t>
      </w:r>
      <w:r w:rsidRPr="00DF095A">
        <w:rPr>
          <w:rFonts w:ascii="Nirmala UI" w:hAnsi="Nirmala UI" w:cs="Nirmala UI"/>
          <w:color w:val="000000"/>
          <w:sz w:val="44"/>
        </w:rPr>
        <w:t>মে</w:t>
      </w:r>
      <w:r w:rsidRPr="00DF095A">
        <w:rPr>
          <w:rFonts w:ascii="Times New Roman" w:hAnsi="Times New Roman" w:cs="Times New Roman"/>
          <w:color w:val="000000"/>
          <w:sz w:val="44"/>
        </w:rPr>
        <w:t xml:space="preserve">, </w:t>
      </w:r>
      <w:r w:rsidRPr="00DF095A">
        <w:rPr>
          <w:rFonts w:ascii="Nirmala UI" w:hAnsi="Nirmala UI" w:cs="Nirmala UI"/>
          <w:color w:val="000000"/>
          <w:sz w:val="44"/>
        </w:rPr>
        <w:t>২০২৩</w:t>
      </w:r>
    </w:p>
    <w:p w:rsidR="00DF095A" w:rsidRPr="00DF095A" w:rsidRDefault="00DF095A" w:rsidP="00DF095A">
      <w:pPr>
        <w:shd w:val="clear" w:color="auto" w:fill="FFFFFF"/>
        <w:spacing w:line="240" w:lineRule="auto"/>
        <w:rPr>
          <w:rFonts w:ascii="SolaimanLipiNormal" w:eastAsia="Times New Roman" w:hAnsi="SolaimanLipiNormal" w:cs="Times New Roman"/>
          <w:color w:val="333333"/>
          <w:sz w:val="29"/>
          <w:szCs w:val="29"/>
        </w:rPr>
      </w:pPr>
      <w:r>
        <w:rPr>
          <w:rFonts w:ascii="SolaimanLipiNormal" w:eastAsia="Times New Roman" w:hAnsi="SolaimanLipiNormal" w:cs="Times New Roman"/>
          <w:noProof/>
          <w:color w:val="333333"/>
          <w:sz w:val="29"/>
          <w:szCs w:val="29"/>
        </w:rPr>
        <w:drawing>
          <wp:inline distT="0" distB="0" distL="0" distR="0">
            <wp:extent cx="5715000" cy="3211195"/>
            <wp:effectExtent l="19050" t="0" r="0" b="0"/>
            <wp:docPr id="2" name="Picture 2" descr="https://www.jago24.net/wp-content/uploads/2023/05/344292388_541621558180653_2137113384515947750_n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ago24.net/wp-content/uploads/2023/05/344292388_541621558180653_2137113384515947750_n-600x3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5A" w:rsidRPr="00DF095A" w:rsidRDefault="00DF095A" w:rsidP="00DF095A">
      <w:pPr>
        <w:shd w:val="clear" w:color="auto" w:fill="FFFFFF"/>
        <w:spacing w:after="171" w:line="240" w:lineRule="auto"/>
        <w:jc w:val="both"/>
        <w:rPr>
          <w:rFonts w:ascii="SolaimanLipiNormal" w:eastAsia="Times New Roman" w:hAnsi="SolaimanLipiNormal" w:cs="Times New Roman"/>
          <w:color w:val="202020"/>
          <w:sz w:val="29"/>
          <w:szCs w:val="29"/>
        </w:rPr>
      </w:pP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শ্রেষ্ঠ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বাঙালি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রহমান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মুক্তির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সংগ্রামে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নেতৃত্ব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স্বাধীনতা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দিয়েছেন।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দেখিয়েছেন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একদিন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ক্ষুধা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দারিদ্র্যমুক্তি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পৃথিবীর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বুকে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মাথা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উঁচু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দাঁড়াবে।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–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রহমানের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প্রত্যয়ে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বিশেষ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বিবেচনায়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গ্রহণ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দীর্ঘমেয়াদি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’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অর্থনৈতিক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পরিষদ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এনইসি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সভায়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অনুমোদিত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রূপায়ণ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বাক্যে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বোঝার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চেষ্টা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ভিত্তিমূলে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দুটি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অভিলাষ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:-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যেখানে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মাথাপিছু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,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৫০০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ডলারের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বেশি।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যেখানে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সুদূর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অতীতের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ঘটনা।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অভীষ্ট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পথে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আগামী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’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পরিবর্তন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আসবে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কৃষি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বাণিজ্য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শিক্ষা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স্বাস্থ্য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পরিবহন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যোগাযোগ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ব্যবসার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ধরন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lastRenderedPageBreak/>
        <w:t>কর্মসম্পাদন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পদ্ধতিতে।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ধারাবাহিক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পরিবর্তনের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সুফল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সমাজের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স্তরে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সুষম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বণ্টনের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ওপর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গুরুর্ত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¡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ারোপ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উদ্দীপনাময়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সূচনা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ধারণ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আজন্ম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লালিত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ক্ষুধামুক্ত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দুর্নীতি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শোষণহীন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তোলা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’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অসমাপ্ত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আত্মজীবনীতে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রহমান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, ’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একজন</w:t>
      </w:r>
      <w:r w:rsidRPr="00DF095A">
        <w:rPr>
          <w:rFonts w:ascii="SolaimanLipiNormal" w:eastAsia="Times New Roman" w:hAnsi="SolaimanLipiNormal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সমগ্র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মানবজাতি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নিয়েই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ভাবি।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একজন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বাঙালি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কিছু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বাঙালিদের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সঙ্গে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সম্পর্কিত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গভীরভাবে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ভাবায়।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নিরন্তর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সম্পৃক্তির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উৎস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ভালোবাসা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অক্ষয়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ভালোবাসা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ভালোবাসা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রাজনীতি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অস্তিত্বকে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অর্থবহ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তোলে।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”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প্রয়োজন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?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শ্রেষ্ঠ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বাঙালি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রহমান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মুক্তির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সংগ্রামে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নেতৃত্ব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দিয়েছেন।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শহীদের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রক্তের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বিনিময়ে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স্বাধীনতার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হবে।আজ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দেখিীছন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একদিন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ক্ষুধা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দারিদ্র্যমুক্ত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পৃথিবীর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বুকে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মাথা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উঁচু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স্বসম্মানে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দাঁড়াবে।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জননেত্রী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২০১৯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চতুর্থবারের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গঠনের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দেশবাসীকে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প্রতিশ্র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æ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দিয়েছেলেন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রূপান্তর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দৃয়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মনোভাব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প্রকাশ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করেন।।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মিথ্যা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নয়।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পূরণের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মেয়াদী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গ্রহণ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করেছেন।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জন্মশত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বর্ষে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দেশবাসীর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উপহার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হলো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২০৪১।</w:t>
      </w:r>
    </w:p>
    <w:p w:rsidR="00DF095A" w:rsidRPr="00DF095A" w:rsidRDefault="00DF095A" w:rsidP="00DF095A">
      <w:pPr>
        <w:shd w:val="clear" w:color="auto" w:fill="FFFFFF"/>
        <w:spacing w:after="171" w:line="240" w:lineRule="auto"/>
        <w:jc w:val="both"/>
        <w:rPr>
          <w:rFonts w:ascii="SolaimanLipiNormal" w:eastAsia="Times New Roman" w:hAnsi="SolaimanLipiNormal" w:cs="Times New Roman"/>
          <w:color w:val="202020"/>
          <w:sz w:val="29"/>
          <w:szCs w:val="29"/>
        </w:rPr>
      </w:pP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পিতার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কন্যা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যখন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অনুন্নয়ন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অপরাজনীতির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: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পতনে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তখন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২০০৯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দিনবদলের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সনদ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গ্রহণ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করেছিলাম।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প্রতিশ্র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æ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দিয়েছিলেন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২০২১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উচ্চ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প্রবৃদ্ধির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ধারায়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ফিরিয়ে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মোকাবেলা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জনগণের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জীবনমান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উন্নয়নসহ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আসীন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নীতিমালা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উদ্দেশ্য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লক্ষ্যসমূহের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কৌশলগত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বিবৃতি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পথ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নকশা।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চারটি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প্রাতিষ্ঠানিক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ভিত্তি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যেমন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সুশাসন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গণতন্ত্র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বিকেন্দ্রীকরণ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সক্ষমতা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উপর</w:t>
      </w:r>
      <w:r w:rsidRPr="00DF095A">
        <w:rPr>
          <w:rFonts w:ascii="SolaimanLipiNormal" w:eastAsia="Times New Roman" w:hAnsi="SolaimanLipiNormal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প্রতিষ্ঠিত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সুফলভোগী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জনগণ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এরাই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রূপান্ত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প্রক্রিয়ার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চালিকাশক্তি।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হলো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প্রতিশ্র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æ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শ্লোগান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ডিজিটাল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š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ন্তর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সর্বপ্রথম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প্রতিশ্র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æ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শ্লোগান।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শব্দের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ইতিকথাঃ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প্রানমন্ত্রী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১২ই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lastRenderedPageBreak/>
        <w:t>ডিসেম্বর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২০২২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রাজধানীর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আন্তর্জাতিক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সম্মেলন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কেন্দ্রের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বিআইসিসি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অনুষ্ঠানে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ডিজিটাল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দিবস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২০২২উদ্যাপন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উপলক্ষে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আয়োজিত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অনুষ্ঠানে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অতিথির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ভাষণে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সর্বপ্রথম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কথা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সবার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প্রিয়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,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আগামী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জনাক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তুলব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ডিজিটাল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দিশারি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শব্দটি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শহরের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ক্ষেত্রে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প্রথম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ব্যবহার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শুরু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শুরু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হলো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নতুন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ইতিহাস।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’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ভিত্তি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চারটি।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এগুলো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হচ্ছে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.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নাগরিক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সিটিজেন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.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অর্থনীতি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ইকোনমি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.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গভর্ন্যান্স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.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সমাজ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সোসাইটি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নির্মাণে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চারটি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নির্দিষ্ট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ক্ষেত্রকে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চিহ্নিত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অগ্রসর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রূপান্তরের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কোনো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অবশিষ্ট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থাকবে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নাগরিক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মাধ্যমে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সেবা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মাধ্যম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ডিজিটালে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রূপান্তরিত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সমাজ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অর্থনীতি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নিশ্চিত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অন্তর্ভুক্তিমূলক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সমাজ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গঠন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ব্যবসাবান্ধব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তুলতে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সহায়ক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ভূমিকা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পালন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সাশ্রয়ী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গ্রাম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স্বাস্থ্যসেবা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পরিবহন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ইউটিলিটিজ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নগর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প্রশাসন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জননিরাপত্তা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কৃষি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ইন্টারনেট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সংযোগ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দুর্যোগ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ব্যবস্তাপনা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নিশ্চিত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শিক্ষা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ক্ষেত্রে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আসবে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নবযুগের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নবচেতনা।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যুদ্ধের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চেতনাকে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লালান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তোলা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অনলাইনে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শিক্ষার্থীদের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অংশগ্রহণ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নিশ্চিত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শিক্ষার্থী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ল্যাপটপ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উদ্যোগ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নেয়ার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কথা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২০২২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কৌশলগত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পঞ্চবার্ষিকী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অংশ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শিল্পায়ানের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মাধ্যমে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উচ্চ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আযের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মর্যাদা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রপ্তানি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সম্পদ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মাধ্যমে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উৎপাদন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ক্ষমতা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বিনিয়োগের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প্রসারকে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উৎসাহ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দেয়া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উদ্দেশ্য।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ভিশন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হলে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দেখতে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পারবোঃ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মাথাপিছু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,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৫০০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ডলার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(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মূল্যমানে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,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০০০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ডলারের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বেশি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)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দারিদ্র্য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দূরীকরণ।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অবধি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%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জিডিপি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বজায়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রাখা।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জিডিপি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অনুপাত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.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শতাংশে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৫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রাজস্ব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জিডিপির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১৫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%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পর্যন্ত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বাড়ানো।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রপ্তানি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বৈচিত্য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অর্জন।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৭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রপ্তানি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৩০০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বিলিয়ন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ডলার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বাড়িযে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৮০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মোট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জনসংখ্যার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৭৫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%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সার্বজনীন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স্বাস্থ্যসেবা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প্রদান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প্রাপ্তবয়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স্কদের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সাক্ষরতার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১০০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%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জনসংখ্যা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%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নিচে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নামিয়ে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lastRenderedPageBreak/>
        <w:t>আনা।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কার্যকর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নীতিমালা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কার্যকর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১৩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অর্থনৈতিক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প্রশাসনিক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শক্তির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বিকেন্দ্রীকরণ।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হয়েছিল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আশা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করছি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ভবিষ্যত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প্রজন্মের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প্রণয়ন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দিন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অগ্রগতির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সঙ্গে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সঙ্গেই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রাষ্ট্রের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কাতারে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দাঁড়াবে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এজন্য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মন্ত্রণালয়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থেকে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ইতোমধ্যে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কিছু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চলতি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মেয়াদে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প্রণয়ন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পরিপ্রেক্ষিত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‘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রূপকল্প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’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হচ্ছে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আগামী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বছরের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সমৃদ্ধিশালী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তোলা।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সপ্তম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পঞ্চবার্ষিকী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বাস্তবায়ন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শুরু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পরিকল্পনায়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সবচেয়ে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বেশি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গুরুত্ব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হচ্ছে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–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কারিগরি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জ্ঞানসম্পন্ন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মানবসম্পদ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গঠন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-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বেসরকারী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বিনিয়োগে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গতিশীলতা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বৃদ্ধিকরণ।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এজন্য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বিদ্যুৎ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জ্বালানি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যোগাযোগ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খাতের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অবকাঠামোগত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সমস্যা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দূরীকরণে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পদক্ষেপ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গ্রহণ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হয়েছে।</w:t>
      </w:r>
    </w:p>
    <w:p w:rsidR="00DF095A" w:rsidRPr="00DF095A" w:rsidRDefault="00DF095A" w:rsidP="00DF095A">
      <w:pPr>
        <w:shd w:val="clear" w:color="auto" w:fill="FFFFFF"/>
        <w:spacing w:after="171" w:line="240" w:lineRule="auto"/>
        <w:jc w:val="both"/>
        <w:rPr>
          <w:rFonts w:ascii="SolaimanLipiNormal" w:eastAsia="Times New Roman" w:hAnsi="SolaimanLipiNormal" w:cs="Times New Roman"/>
          <w:color w:val="202020"/>
          <w:sz w:val="29"/>
          <w:szCs w:val="29"/>
        </w:rPr>
      </w:pP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২০৪১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সালের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সমৃদ্ধিশালী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কাতারে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শামিল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হওয়া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চূড়ান্ত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লক্ষ্য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অর্জনে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চারটি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বিষয়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বিশেষভাবে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গুরুত্ব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দেয়া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হচ্ছে।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এগুলো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হচ্ছে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–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১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জিডিপিসহ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মাথাপিছু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প্রবৃদ্ধি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ত্বরান্বিত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উচ্চতর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সুফল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সাবর্জনীন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৩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টেকসই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পরিবেশবান্ধব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নিশ্চিত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)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সামষ্টিক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অর্থনীতির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স্থিতিশীলতা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বজায়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রাখা।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স্মার্ট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বিনির্মাণে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মাইন্ডসেট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পরিবর্তনের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আহ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Ÿ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জানিয়ে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শিক্ষা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মন্ত্রণালয়ের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মাননীয়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ডা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.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দীপু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কোন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জায়গায়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সুযোগ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আছে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একটি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সুনির্দিষ্ট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ক্যানভাস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তৈরি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প্রত্যেকের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কাজগুলোর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সমন্বয়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রাখতে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আমরা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বিজ্ঞানমনস্ক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প্রযুক্তিবান্ধব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ব্যবহারে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অভ্যস্ত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উদ্ভাবনে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দক্ষ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তৈরি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চাই।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যাদেরকে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সৃজনশীল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হার্ডওয়্যার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সফটওয়্যার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হিউম্যানওয়ারকে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একসাথে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লাগানোর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উপর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গুরুত্বারোপ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বিজ্ঞান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মন্ত্রণালয়ের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মাননীয়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বলেন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হার্ডওয়্যার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সফটওয়্যার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হিউম্যানওয়ার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তিনটির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একসাথে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মিললেই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বিজয়ী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হওয়া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সম্ভব।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মধ্যে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হিউম্যানওয়ার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তথা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মানুষকেই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আসল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ভূমিকা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পালন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অন্যথায়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থাকা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সত্তে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¡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যথাপোযুক্ত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ব্যবহার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সম্ভব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একজন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সত্যিকারের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তৈরির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জন্য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তাদেরকে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কেবল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প্রযুক্তিতে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দক্ষ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তুললেই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তাদেরকে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হিসেবেও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তৈরি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জাতির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জনকের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তোলার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জন্যে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এখন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প্রয়োজন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বর্তমান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সকল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ক্ষেত্রে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সহযোগিতা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করা।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সরকারের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প্রয়োজন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সকল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স্তরের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মানুষের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lastRenderedPageBreak/>
        <w:t>সহযোগিতা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সমৃদ্ধশালী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সুন্দর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ভবিষ্যৎ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গড়ার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পথে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আমাদের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সহযাত্রী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হতে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হবে।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স্বপ্নের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সোনার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তারই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পদ্মাকন্যা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মাননীয়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ধরে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উন্নয়নের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রোলমডেল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এগিয়ে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যাচ্ছে।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আজ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শুভক্ষণে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মহান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নেতার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রুহের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মাগফিরাত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কামনা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করছি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এবং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সাথে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মাননীয়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প্রধানমন্ত্রী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হাসিনার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সুখশান্তি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উজ্জ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>¦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ভাবিষ্যতের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প্রত্যাশা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করছি।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মুক্তি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শেখ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মুজিবের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সাহস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দেশপ্রেম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বুকে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লালন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সকলেই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সমস্বরে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বলি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হোক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মানবতার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-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জয়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বঙ্গবন্ধু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বাংলাদেশ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চিরজীবী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হোক।</w:t>
      </w:r>
    </w:p>
    <w:p w:rsidR="00DF095A" w:rsidRPr="00DF095A" w:rsidRDefault="00DF095A" w:rsidP="00DF095A">
      <w:pPr>
        <w:shd w:val="clear" w:color="auto" w:fill="FFFFFF"/>
        <w:spacing w:after="171" w:line="240" w:lineRule="auto"/>
        <w:jc w:val="both"/>
        <w:rPr>
          <w:rFonts w:ascii="SolaimanLipiNormal" w:eastAsia="Times New Roman" w:hAnsi="SolaimanLipiNormal" w:cs="Times New Roman"/>
          <w:color w:val="202020"/>
          <w:sz w:val="29"/>
          <w:szCs w:val="29"/>
        </w:rPr>
      </w:pPr>
      <w:r w:rsidRPr="00DF095A">
        <w:rPr>
          <w:rFonts w:ascii="Nirmala UI" w:eastAsia="Times New Roman" w:hAnsi="Nirmala UI" w:cs="Nirmala UI"/>
          <w:b/>
          <w:bCs/>
          <w:color w:val="202020"/>
          <w:sz w:val="29"/>
        </w:rPr>
        <w:t>লেখক</w:t>
      </w:r>
      <w:r w:rsidRPr="00DF095A">
        <w:rPr>
          <w:rFonts w:ascii="Times New Roman" w:eastAsia="Times New Roman" w:hAnsi="Times New Roman" w:cs="Times New Roman"/>
          <w:b/>
          <w:bCs/>
          <w:color w:val="202020"/>
          <w:sz w:val="29"/>
        </w:rPr>
        <w:t>:</w:t>
      </w:r>
      <w:r w:rsidRPr="00DF095A">
        <w:rPr>
          <w:rFonts w:ascii="SolaimanLipiNormal" w:eastAsia="Times New Roman" w:hAnsi="SolaimanLipiNormal" w:cs="Times New Roman"/>
          <w:color w:val="202020"/>
          <w:sz w:val="29"/>
          <w:szCs w:val="29"/>
        </w:rPr>
        <w:t> 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মোঃ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মাইনুল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ইসলাম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বেসিক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ফাউন্ডেশন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ইংলিশ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গ্রামারের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লেখক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গবেষক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সিনিয়র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শিক্</w:t>
      </w:r>
      <w:proofErr w:type="gramStart"/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ষক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,</w:t>
      </w:r>
      <w:proofErr w:type="gramEnd"/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ক্যান্টনমেন্ট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পাবলিক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স্কুল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ও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কলেজ</w:t>
      </w:r>
      <w:r w:rsidRPr="00DF095A">
        <w:rPr>
          <w:rFonts w:ascii="Times New Roman" w:eastAsia="Times New Roman" w:hAnsi="Times New Roman" w:cs="Times New Roman"/>
          <w:color w:val="202020"/>
          <w:sz w:val="29"/>
          <w:szCs w:val="29"/>
        </w:rPr>
        <w:t xml:space="preserve">, </w:t>
      </w:r>
      <w:r w:rsidRPr="00DF095A">
        <w:rPr>
          <w:rFonts w:ascii="Nirmala UI" w:eastAsia="Times New Roman" w:hAnsi="Nirmala UI" w:cs="Nirmala UI"/>
          <w:color w:val="202020"/>
          <w:sz w:val="29"/>
          <w:szCs w:val="29"/>
        </w:rPr>
        <w:t>রংপুর।</w:t>
      </w:r>
    </w:p>
    <w:p w:rsidR="008258F2" w:rsidRDefault="008258F2"/>
    <w:sectPr w:rsidR="008258F2" w:rsidSect="0082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F74"/>
    <w:multiLevelType w:val="multilevel"/>
    <w:tmpl w:val="635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DF095A"/>
    <w:rsid w:val="008258F2"/>
    <w:rsid w:val="00D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2"/>
  </w:style>
  <w:style w:type="paragraph" w:styleId="Heading3">
    <w:name w:val="heading 3"/>
    <w:basedOn w:val="Normal"/>
    <w:link w:val="Heading3Char"/>
    <w:uiPriority w:val="9"/>
    <w:qFormat/>
    <w:rsid w:val="00DF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09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881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67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8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DDDDDD"/>
                            <w:right w:val="none" w:sz="0" w:space="0" w:color="auto"/>
                          </w:divBdr>
                        </w:div>
                        <w:div w:id="113745374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7927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47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2023-08-01T20:02:00Z</dcterms:created>
  <dcterms:modified xsi:type="dcterms:W3CDTF">2023-08-01T20:04:00Z</dcterms:modified>
</cp:coreProperties>
</file>