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F8" w:rsidRPr="00A557F8" w:rsidRDefault="00A557F8" w:rsidP="00A557F8">
      <w:pPr>
        <w:spacing w:after="0" w:line="240" w:lineRule="auto"/>
        <w:outlineLvl w:val="0"/>
        <w:rPr>
          <w:rFonts w:ascii="var(--font-2)" w:eastAsia="Times New Roman" w:hAnsi="var(--font-2)" w:cs="Times New Roman"/>
          <w:b/>
          <w:bCs/>
          <w:kern w:val="36"/>
        </w:rPr>
      </w:pPr>
      <w:proofErr w:type="spellStart"/>
      <w:r w:rsidRPr="00A557F8">
        <w:rPr>
          <w:rFonts w:ascii="Nirmala UI" w:eastAsia="Times New Roman" w:hAnsi="Nirmala UI" w:cs="Nirmala UI"/>
          <w:b/>
          <w:bCs/>
          <w:kern w:val="36"/>
        </w:rPr>
        <w:t>বাংলা</w:t>
      </w:r>
      <w:proofErr w:type="spellEnd"/>
      <w:r w:rsidRPr="00A557F8">
        <w:rPr>
          <w:rFonts w:ascii="var(--font-2)" w:eastAsia="Times New Roman" w:hAnsi="var(--font-2)" w:cs="Times New Roman"/>
          <w:b/>
          <w:bCs/>
          <w:kern w:val="36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b/>
          <w:bCs/>
          <w:kern w:val="36"/>
        </w:rPr>
        <w:t>একাডেমি</w:t>
      </w:r>
      <w:proofErr w:type="spellEnd"/>
      <w:r w:rsidRPr="00A557F8">
        <w:rPr>
          <w:rFonts w:ascii="var(--font-2)" w:eastAsia="Times New Roman" w:hAnsi="var(--font-2)" w:cs="Times New Roman"/>
          <w:b/>
          <w:bCs/>
          <w:kern w:val="36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b/>
          <w:bCs/>
          <w:kern w:val="36"/>
        </w:rPr>
        <w:t>সাহিত্য</w:t>
      </w:r>
      <w:proofErr w:type="spellEnd"/>
      <w:r w:rsidRPr="00A557F8">
        <w:rPr>
          <w:rFonts w:ascii="var(--font-2)" w:eastAsia="Times New Roman" w:hAnsi="var(--font-2)" w:cs="Times New Roman"/>
          <w:b/>
          <w:bCs/>
          <w:kern w:val="36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b/>
          <w:bCs/>
          <w:kern w:val="36"/>
        </w:rPr>
        <w:t>পুরস্কার</w:t>
      </w:r>
      <w:proofErr w:type="spellEnd"/>
      <w:r w:rsidRPr="00A557F8">
        <w:rPr>
          <w:rFonts w:ascii="Nirmala UI" w:eastAsia="Times New Roman" w:hAnsi="Nirmala UI" w:cs="Nirmala UI"/>
        </w:rPr>
        <w:t xml:space="preserve"> </w:t>
      </w:r>
      <w:r w:rsidRPr="00A557F8">
        <w:rPr>
          <w:rFonts w:ascii="Nirmala UI" w:eastAsia="Times New Roman" w:hAnsi="Nirmala UI" w:cs="Nirmala UI"/>
        </w:rPr>
        <w:t>২০২২</w:t>
      </w:r>
      <w:bookmarkStart w:id="0" w:name="_GoBack"/>
      <w:bookmarkEnd w:id="0"/>
      <w:r w:rsidRPr="00A557F8">
        <w:rPr>
          <w:rFonts w:ascii="var(--font-2)" w:eastAsia="Times New Roman" w:hAnsi="var(--font-2)" w:cs="Times New Roman"/>
          <w:b/>
          <w:bCs/>
          <w:kern w:val="36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b/>
          <w:bCs/>
          <w:kern w:val="36"/>
        </w:rPr>
        <w:t>ঘোষণা</w:t>
      </w:r>
      <w:proofErr w:type="spellEnd"/>
    </w:p>
    <w:p w:rsidR="00A557F8" w:rsidRDefault="00A557F8" w:rsidP="00A557F8">
      <w:pPr>
        <w:spacing w:after="100" w:afterAutospacing="1" w:line="240" w:lineRule="auto"/>
        <w:rPr>
          <w:rFonts w:ascii="Nirmala UI" w:eastAsia="Times New Roman" w:hAnsi="Nirmala UI" w:cs="Nirmala UI"/>
        </w:rPr>
      </w:pPr>
    </w:p>
    <w:p w:rsidR="00A557F8" w:rsidRPr="00A557F8" w:rsidRDefault="00A557F8" w:rsidP="00A557F8">
      <w:pPr>
        <w:spacing w:after="100" w:afterAutospacing="1" w:line="240" w:lineRule="auto"/>
        <w:rPr>
          <w:rFonts w:ascii="var(--font-2)" w:eastAsia="Times New Roman" w:hAnsi="var(--font-2)" w:cs="Times New Roman"/>
        </w:rPr>
      </w:pPr>
      <w:proofErr w:type="spellStart"/>
      <w:r w:rsidRPr="00A557F8">
        <w:rPr>
          <w:rFonts w:ascii="Nirmala UI" w:eastAsia="Times New Roman" w:hAnsi="Nirmala UI" w:cs="Nirmala UI"/>
        </w:rPr>
        <w:t>সাহিত্যের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বিভিন্ন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ক্ষেত্রে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অবদান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রাখায়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বাংলা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একাডেমি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সাহিত্য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r w:rsidRPr="00A557F8">
        <w:rPr>
          <w:rFonts w:ascii="Nirmala UI" w:eastAsia="Times New Roman" w:hAnsi="Nirmala UI" w:cs="Nirmala UI"/>
        </w:rPr>
        <w:t>পুরস্কার</w:t>
      </w:r>
      <w:r w:rsidRPr="00A557F8">
        <w:rPr>
          <w:rFonts w:ascii="var(--font-2)" w:eastAsia="Times New Roman" w:hAnsi="var(--font-2)" w:cs="Times New Roman"/>
        </w:rPr>
        <w:t>-</w:t>
      </w:r>
      <w:r w:rsidRPr="00A557F8">
        <w:rPr>
          <w:rFonts w:ascii="Nirmala UI" w:eastAsia="Times New Roman" w:hAnsi="Nirmala UI" w:cs="Nirmala UI"/>
        </w:rPr>
        <w:t>২০২২</w:t>
      </w:r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ঘোষণা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করা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হয়েছে</w:t>
      </w:r>
      <w:proofErr w:type="spellEnd"/>
      <w:r w:rsidRPr="00A557F8">
        <w:rPr>
          <w:rFonts w:ascii="Nirmala UI" w:eastAsia="Times New Roman" w:hAnsi="Nirmala UI" w:cs="Nirmala UI"/>
        </w:rPr>
        <w:t>।</w:t>
      </w:r>
      <w:r w:rsidRPr="00A557F8">
        <w:rPr>
          <w:rFonts w:ascii="var(--font-2)" w:eastAsia="Times New Roman" w:hAnsi="var(--font-2)" w:cs="Times New Roman"/>
        </w:rPr>
        <w:t xml:space="preserve"> </w:t>
      </w:r>
      <w:r w:rsidRPr="00A557F8">
        <w:rPr>
          <w:rFonts w:ascii="Nirmala UI" w:eastAsia="Times New Roman" w:hAnsi="Nirmala UI" w:cs="Nirmala UI"/>
        </w:rPr>
        <w:t>এ</w:t>
      </w:r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বছর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r w:rsidRPr="00A557F8">
        <w:rPr>
          <w:rFonts w:ascii="Nirmala UI" w:eastAsia="Times New Roman" w:hAnsi="Nirmala UI" w:cs="Nirmala UI"/>
        </w:rPr>
        <w:t>এ</w:t>
      </w:r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পুরস্কার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পাচ্ছেন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r w:rsidRPr="00A557F8">
        <w:rPr>
          <w:rFonts w:ascii="Nirmala UI" w:eastAsia="Times New Roman" w:hAnsi="Nirmala UI" w:cs="Nirmala UI"/>
        </w:rPr>
        <w:t>১৫</w:t>
      </w:r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জন</w:t>
      </w:r>
      <w:proofErr w:type="spellEnd"/>
      <w:r w:rsidRPr="00A557F8">
        <w:rPr>
          <w:rFonts w:ascii="Nirmala UI" w:eastAsia="Times New Roman" w:hAnsi="Nirmala UI" w:cs="Nirmala UI"/>
        </w:rPr>
        <w:t>।</w:t>
      </w:r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আজ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বুধবার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বাংলা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একাডেমির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এক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সংবাদ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বিজ্ঞপ্তিতে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পুরস্কারপ্রাপ্ত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ব্যক্তিদের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নাম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ঘোষণা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করা</w:t>
      </w:r>
      <w:proofErr w:type="spellEnd"/>
      <w:r w:rsidRPr="00A557F8">
        <w:rPr>
          <w:rFonts w:ascii="var(--font-2)" w:eastAsia="Times New Roman" w:hAnsi="var(--font-2)" w:cs="Times New Roman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</w:rPr>
        <w:t>হয়</w:t>
      </w:r>
      <w:proofErr w:type="spellEnd"/>
      <w:r w:rsidRPr="00A557F8">
        <w:rPr>
          <w:rFonts w:ascii="Nirmala UI" w:eastAsia="Times New Roman" w:hAnsi="Nirmala UI" w:cs="Nirmala UI"/>
        </w:rPr>
        <w:t>।</w:t>
      </w:r>
    </w:p>
    <w:p w:rsidR="00A557F8" w:rsidRPr="00A557F8" w:rsidRDefault="00A557F8" w:rsidP="00A557F8">
      <w:pPr>
        <w:spacing w:after="100" w:afterAutospacing="1" w:line="240" w:lineRule="auto"/>
        <w:rPr>
          <w:rFonts w:ascii="var(--font-2)" w:eastAsia="Times New Roman" w:hAnsi="var(--font-2)" w:cs="Siyam Rupali"/>
          <w:color w:val="000000"/>
        </w:rPr>
      </w:pPr>
      <w:r w:rsidRPr="00A557F8">
        <w:rPr>
          <w:rFonts w:ascii="Nirmala UI" w:eastAsia="Times New Roman" w:hAnsi="Nirmala UI" w:cs="Nirmala UI"/>
          <w:color w:val="000000"/>
        </w:rPr>
        <w:t>এ</w:t>
      </w:r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বছর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যাঁরা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পুরস্কার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পেয়েছেন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তাঁরা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হলেন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কবিতায়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ফারুক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মাহমুদ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r w:rsidRPr="00A557F8">
        <w:rPr>
          <w:rFonts w:ascii="Nirmala UI" w:eastAsia="Times New Roman" w:hAnsi="Nirmala UI" w:cs="Nirmala UI"/>
          <w:color w:val="000000"/>
        </w:rPr>
        <w:t>ও</w:t>
      </w:r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তারিক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সুজাত</w:t>
      </w:r>
      <w:proofErr w:type="spellEnd"/>
      <w:proofErr w:type="gramStart"/>
      <w:r w:rsidRPr="00A557F8">
        <w:rPr>
          <w:rFonts w:ascii="var(--font-2)" w:eastAsia="Times New Roman" w:hAnsi="var(--font-2)" w:cs="Siyam Rupali"/>
          <w:color w:val="000000"/>
        </w:rPr>
        <w:t xml:space="preserve">, </w:t>
      </w:r>
      <w:r w:rsidRPr="00A557F8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কথ</w:t>
      </w:r>
      <w:proofErr w:type="gramEnd"/>
      <w:r w:rsidRPr="00A557F8">
        <w:rPr>
          <w:rFonts w:ascii="Nirmala UI" w:eastAsia="Times New Roman" w:hAnsi="Nirmala UI" w:cs="Nirmala UI"/>
          <w:color w:val="000000"/>
        </w:rPr>
        <w:t>াসাহিত্যে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r w:rsidRPr="00A557F8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তাপস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মজুমদার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r w:rsidRPr="00A557F8">
        <w:rPr>
          <w:rFonts w:ascii="Nirmala UI" w:eastAsia="Times New Roman" w:hAnsi="Nirmala UI" w:cs="Nirmala UI"/>
          <w:color w:val="000000"/>
        </w:rPr>
        <w:t>ও</w:t>
      </w:r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পারভেজ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হোসেন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,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প্রবন্ধ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>/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গবেষণায়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মাসুদুজ্জামান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,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অনুবাদে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আলম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খোরশেদ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, </w:t>
      </w:r>
      <w:r w:rsidRPr="00A557F8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নাটকে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মিলন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কান্তি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দে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r w:rsidRPr="00A557F8">
        <w:rPr>
          <w:rFonts w:ascii="Nirmala UI" w:eastAsia="Times New Roman" w:hAnsi="Nirmala UI" w:cs="Nirmala UI"/>
          <w:color w:val="000000"/>
        </w:rPr>
        <w:t>ও</w:t>
      </w:r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ফরিদ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আহমদ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দুলাল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,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শিশুসাহিত্যে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ধ্রুব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এষ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,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মুক্তিযুদ্ধভিত্তিক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গবেষণায়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মুহাম্মদ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শামসুল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হক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, </w:t>
      </w:r>
      <w:r w:rsidRPr="00A557F8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বঙ্গবন্ধু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বিষয়ক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গবেষণায়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সুভাষ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সিংহ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রায়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,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বিজ্ঞান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>/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কল্পবিজ্ঞান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>/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পরিবেশ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বিজ্ঞানে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মোকারম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হোসেন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,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আত্মজীবনী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>/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স্মৃতিকথা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>/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ভ্রমণকাহিনিতে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ইকতিয়ার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চৌধুরী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ফোকলোরে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আবদুল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খালেক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r w:rsidRPr="00A557F8">
        <w:rPr>
          <w:rFonts w:ascii="Nirmala UI" w:eastAsia="Times New Roman" w:hAnsi="Nirmala UI" w:cs="Nirmala UI"/>
          <w:color w:val="000000"/>
        </w:rPr>
        <w:t>ও</w:t>
      </w:r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মুহম্মদ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আবদুল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জলিল</w:t>
      </w:r>
      <w:proofErr w:type="spellEnd"/>
      <w:r w:rsidRPr="00A557F8">
        <w:rPr>
          <w:rFonts w:ascii="Nirmala UI" w:eastAsia="Times New Roman" w:hAnsi="Nirmala UI" w:cs="Nirmala UI"/>
          <w:color w:val="000000"/>
        </w:rPr>
        <w:t>।</w:t>
      </w:r>
    </w:p>
    <w:p w:rsidR="00A557F8" w:rsidRPr="00A557F8" w:rsidRDefault="00A557F8" w:rsidP="00A557F8">
      <w:pPr>
        <w:spacing w:after="100" w:afterAutospacing="1" w:line="240" w:lineRule="auto"/>
        <w:rPr>
          <w:rFonts w:ascii="var(--font-2)" w:eastAsia="Times New Roman" w:hAnsi="var(--font-2)" w:cs="Siyam Rupali"/>
          <w:color w:val="000000"/>
        </w:rPr>
      </w:pPr>
      <w:r w:rsidRPr="00A557F8">
        <w:rPr>
          <w:rFonts w:ascii="var(--font-2)" w:eastAsia="Times New Roman" w:hAnsi="var(--font-2)" w:cs="Siyam Rupali"/>
          <w:color w:val="000000"/>
        </w:rPr>
        <w:t>‘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বাংলা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একাডেমি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সাহিত্য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পুরস্কার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কমিটি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r w:rsidRPr="00A557F8">
        <w:rPr>
          <w:rFonts w:ascii="Nirmala UI" w:eastAsia="Times New Roman" w:hAnsi="Nirmala UI" w:cs="Nirmala UI"/>
          <w:color w:val="000000"/>
        </w:rPr>
        <w:t>২০২২</w:t>
      </w:r>
      <w:r w:rsidRPr="00A557F8">
        <w:rPr>
          <w:rFonts w:ascii="Times New Roman" w:eastAsia="Times New Roman" w:hAnsi="Times New Roman" w:cs="Times New Roman"/>
          <w:color w:val="000000"/>
        </w:rPr>
        <w:t>’</w:t>
      </w:r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এর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সদস্যদের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অনুমতি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এবং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বাংলা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একাডেমির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নির্বাহি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পরিষদের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অনুমোদনক্রমে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r w:rsidRPr="00A557F8">
        <w:rPr>
          <w:rFonts w:ascii="Nirmala UI" w:eastAsia="Times New Roman" w:hAnsi="Nirmala UI" w:cs="Nirmala UI"/>
          <w:color w:val="000000"/>
        </w:rPr>
        <w:t>এ</w:t>
      </w:r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পুরস্কার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দেওয়া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হয়েছে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বলে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একাডেমির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প্রেস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বিজ্ঞপ্তিতে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আজ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জানানো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হয়</w:t>
      </w:r>
      <w:proofErr w:type="spellEnd"/>
      <w:r w:rsidRPr="00A557F8">
        <w:rPr>
          <w:rFonts w:ascii="Nirmala UI" w:eastAsia="Times New Roman" w:hAnsi="Nirmala UI" w:cs="Nirmala UI"/>
          <w:color w:val="000000"/>
        </w:rPr>
        <w:t>।</w:t>
      </w:r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প্রধানমন্ত্রী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শেখ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হাসিনা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অমর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একুশে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বইমেলা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r w:rsidRPr="00A557F8">
        <w:rPr>
          <w:rFonts w:ascii="Nirmala UI" w:eastAsia="Times New Roman" w:hAnsi="Nirmala UI" w:cs="Nirmala UI"/>
          <w:color w:val="000000"/>
        </w:rPr>
        <w:t>২০২৩</w:t>
      </w:r>
      <w:r w:rsidRPr="00A557F8">
        <w:rPr>
          <w:rFonts w:ascii="var(--font-2)" w:eastAsia="Times New Roman" w:hAnsi="var(--font-2)" w:cs="Siyam Rupali"/>
          <w:color w:val="000000"/>
        </w:rPr>
        <w:t>-</w:t>
      </w:r>
      <w:r w:rsidRPr="00A557F8">
        <w:rPr>
          <w:rFonts w:ascii="Nirmala UI" w:eastAsia="Times New Roman" w:hAnsi="Nirmala UI" w:cs="Nirmala UI"/>
          <w:color w:val="000000"/>
        </w:rPr>
        <w:t>এর</w:t>
      </w:r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উদ্বোধন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অনুষ্ঠানে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আনুষ্ঠানিকভাবে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r w:rsidRPr="00A557F8">
        <w:rPr>
          <w:rFonts w:ascii="Nirmala UI" w:eastAsia="Times New Roman" w:hAnsi="Nirmala UI" w:cs="Nirmala UI"/>
          <w:color w:val="000000"/>
        </w:rPr>
        <w:t>এ</w:t>
      </w:r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পুরস্কার</w:t>
      </w:r>
      <w:proofErr w:type="spellEnd"/>
      <w:r w:rsidRPr="00A557F8">
        <w:rPr>
          <w:rFonts w:ascii="var(--font-2)" w:eastAsia="Times New Roman" w:hAnsi="var(--font-2)" w:cs="Siyam Rupali"/>
          <w:color w:val="000000"/>
        </w:rPr>
        <w:t xml:space="preserve"> </w:t>
      </w:r>
      <w:proofErr w:type="spellStart"/>
      <w:r w:rsidRPr="00A557F8">
        <w:rPr>
          <w:rFonts w:ascii="Nirmala UI" w:eastAsia="Times New Roman" w:hAnsi="Nirmala UI" w:cs="Nirmala UI"/>
          <w:color w:val="000000"/>
        </w:rPr>
        <w:t>দেবেন</w:t>
      </w:r>
      <w:proofErr w:type="spellEnd"/>
      <w:r w:rsidRPr="00A557F8">
        <w:rPr>
          <w:rFonts w:ascii="Nirmala UI" w:eastAsia="Times New Roman" w:hAnsi="Nirmala UI" w:cs="Nirmala UI"/>
          <w:color w:val="000000"/>
        </w:rPr>
        <w:t>।</w:t>
      </w:r>
    </w:p>
    <w:p w:rsidR="007849B9" w:rsidRPr="00A557F8" w:rsidRDefault="00A557F8"/>
    <w:sectPr w:rsidR="007849B9" w:rsidRPr="00A5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86"/>
    <w:rsid w:val="001820DD"/>
    <w:rsid w:val="002D6A73"/>
    <w:rsid w:val="00A557F8"/>
    <w:rsid w:val="00E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30CA"/>
  <w15:chartTrackingRefBased/>
  <w15:docId w15:val="{C31FBAD0-4995-4EE3-8DBC-D0C90D5E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-name">
    <w:name w:val="contributor-name"/>
    <w:basedOn w:val="DefaultParagraphFont"/>
    <w:rsid w:val="00A557F8"/>
  </w:style>
  <w:style w:type="character" w:customStyle="1" w:styleId="author-location">
    <w:name w:val="author-location"/>
    <w:basedOn w:val="DefaultParagraphFont"/>
    <w:rsid w:val="00A557F8"/>
  </w:style>
  <w:style w:type="paragraph" w:styleId="NormalWeb">
    <w:name w:val="Normal (Web)"/>
    <w:basedOn w:val="Normal"/>
    <w:uiPriority w:val="99"/>
    <w:semiHidden/>
    <w:unhideWhenUsed/>
    <w:rsid w:val="00A5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0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8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4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2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8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3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7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Towhidul Kabir</dc:creator>
  <cp:keywords/>
  <dc:description/>
  <cp:lastModifiedBy>Towhidul Kabir</cp:lastModifiedBy>
  <cp:revision>2</cp:revision>
  <dcterms:created xsi:type="dcterms:W3CDTF">2023-01-25T12:18:00Z</dcterms:created>
  <dcterms:modified xsi:type="dcterms:W3CDTF">2023-01-25T12:20:00Z</dcterms:modified>
</cp:coreProperties>
</file>