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63" w:rsidRPr="00206D63" w:rsidRDefault="00206D63" w:rsidP="00206D63">
      <w:pPr>
        <w:spacing w:after="0" w:line="240" w:lineRule="auto"/>
        <w:outlineLvl w:val="0"/>
        <w:rPr>
          <w:rFonts w:ascii="Trebuchet MS" w:eastAsia="Times New Roman" w:hAnsi="Trebuchet MS" w:cs="Times New Roman"/>
          <w:b/>
          <w:bCs/>
          <w:color w:val="000000"/>
          <w:kern w:val="36"/>
          <w:sz w:val="45"/>
          <w:szCs w:val="45"/>
        </w:rPr>
      </w:pPr>
      <w:bookmarkStart w:id="0" w:name="_GoBack"/>
      <w:r w:rsidRPr="00206D63">
        <w:rPr>
          <w:rFonts w:ascii="Trebuchet MS" w:eastAsia="Times New Roman" w:hAnsi="Trebuchet MS" w:cs="Times New Roman"/>
          <w:b/>
          <w:bCs/>
          <w:color w:val="000000"/>
          <w:kern w:val="36"/>
          <w:sz w:val="45"/>
          <w:szCs w:val="45"/>
        </w:rPr>
        <w:t>Don't be afraid of seeing movement: PM</w:t>
      </w:r>
    </w:p>
    <w:p w:rsidR="00206D63" w:rsidRPr="00206D63" w:rsidRDefault="00206D63" w:rsidP="00206D63">
      <w:pPr>
        <w:spacing w:after="0" w:line="240" w:lineRule="auto"/>
        <w:rPr>
          <w:rFonts w:ascii="Times New Roman" w:eastAsia="Times New Roman" w:hAnsi="Times New Roman" w:cs="Times New Roman"/>
          <w:sz w:val="24"/>
          <w:szCs w:val="24"/>
        </w:rPr>
      </w:pPr>
      <w:r w:rsidRPr="00206D63">
        <w:rPr>
          <w:rFonts w:ascii="Times New Roman" w:eastAsia="Times New Roman" w:hAnsi="Times New Roman" w:cs="Times New Roman"/>
          <w:sz w:val="24"/>
          <w:szCs w:val="24"/>
        </w:rPr>
        <w:t>Prime Minister Sheikh Hasina on Monday reiterated her firm conviction that no one would be allowed to play ducks and drakes with the fate of the countrymen, saying there is no reason to be worried about movement.</w:t>
      </w:r>
    </w:p>
    <w:p w:rsidR="00206D63" w:rsidRPr="00206D63" w:rsidRDefault="00206D63" w:rsidP="00206D63">
      <w:pPr>
        <w:spacing w:after="0" w:line="240" w:lineRule="auto"/>
        <w:rPr>
          <w:rFonts w:ascii="Times New Roman" w:eastAsia="Times New Roman" w:hAnsi="Times New Roman" w:cs="Times New Roman"/>
          <w:sz w:val="24"/>
          <w:szCs w:val="24"/>
        </w:rPr>
      </w:pPr>
      <w:r w:rsidRPr="00206D63">
        <w:rPr>
          <w:rFonts w:ascii="Times New Roman" w:eastAsia="Times New Roman" w:hAnsi="Times New Roman" w:cs="Times New Roman"/>
          <w:sz w:val="24"/>
          <w:szCs w:val="24"/>
        </w:rPr>
        <w:br/>
        <w:t>"Don't be scared of seeing a little movement; there is nothing to fear as long as the people are with us ... we will not tolerate the arson-terrorism anymore. It will never be accepted," she said, BSS reports.</w:t>
      </w:r>
    </w:p>
    <w:p w:rsidR="00206D63" w:rsidRPr="00206D63" w:rsidRDefault="00206D63" w:rsidP="00206D63">
      <w:pPr>
        <w:spacing w:after="0" w:line="240" w:lineRule="auto"/>
        <w:rPr>
          <w:rFonts w:ascii="Times New Roman" w:eastAsia="Times New Roman" w:hAnsi="Times New Roman" w:cs="Times New Roman"/>
          <w:sz w:val="24"/>
          <w:szCs w:val="24"/>
        </w:rPr>
      </w:pPr>
      <w:r w:rsidRPr="00206D63">
        <w:rPr>
          <w:rFonts w:ascii="Times New Roman" w:eastAsia="Times New Roman" w:hAnsi="Times New Roman" w:cs="Times New Roman"/>
          <w:sz w:val="24"/>
          <w:szCs w:val="24"/>
        </w:rPr>
        <w:t>The premier made this remark while addressing a function organized to distribute the "</w:t>
      </w:r>
      <w:proofErr w:type="spellStart"/>
      <w:r w:rsidRPr="00206D63">
        <w:rPr>
          <w:rFonts w:ascii="Times New Roman" w:eastAsia="Times New Roman" w:hAnsi="Times New Roman" w:cs="Times New Roman"/>
          <w:sz w:val="24"/>
          <w:szCs w:val="24"/>
        </w:rPr>
        <w:t>Bangabandhu</w:t>
      </w:r>
      <w:proofErr w:type="spellEnd"/>
      <w:r w:rsidRPr="00206D63">
        <w:rPr>
          <w:rFonts w:ascii="Times New Roman" w:eastAsia="Times New Roman" w:hAnsi="Times New Roman" w:cs="Times New Roman"/>
          <w:sz w:val="24"/>
          <w:szCs w:val="24"/>
        </w:rPr>
        <w:t xml:space="preserve"> Public Administration Award-2023" in the city's </w:t>
      </w:r>
      <w:proofErr w:type="spellStart"/>
      <w:r w:rsidRPr="00206D63">
        <w:rPr>
          <w:rFonts w:ascii="Times New Roman" w:eastAsia="Times New Roman" w:hAnsi="Times New Roman" w:cs="Times New Roman"/>
          <w:sz w:val="24"/>
          <w:szCs w:val="24"/>
        </w:rPr>
        <w:t>Osmani</w:t>
      </w:r>
      <w:proofErr w:type="spellEnd"/>
      <w:r w:rsidRPr="00206D63">
        <w:rPr>
          <w:rFonts w:ascii="Times New Roman" w:eastAsia="Times New Roman" w:hAnsi="Times New Roman" w:cs="Times New Roman"/>
          <w:sz w:val="24"/>
          <w:szCs w:val="24"/>
        </w:rPr>
        <w:t xml:space="preserve"> Memorial Auditorium on the occasion of National Public Service Day.</w:t>
      </w:r>
      <w:r w:rsidRPr="00206D63">
        <w:rPr>
          <w:rFonts w:ascii="Times New Roman" w:eastAsia="Times New Roman" w:hAnsi="Times New Roman" w:cs="Times New Roman"/>
          <w:sz w:val="24"/>
          <w:szCs w:val="24"/>
        </w:rPr>
        <w:br/>
      </w:r>
      <w:r w:rsidRPr="00206D63">
        <w:rPr>
          <w:rFonts w:ascii="Times New Roman" w:eastAsia="Times New Roman" w:hAnsi="Times New Roman" w:cs="Times New Roman"/>
          <w:sz w:val="24"/>
          <w:szCs w:val="24"/>
        </w:rPr>
        <w:br/>
        <w:t>She said, "We have no objection to any movement. But, we will not allow anyone else to play ducks and drakes with the fate of the people of our country."</w:t>
      </w:r>
    </w:p>
    <w:p w:rsidR="00206D63" w:rsidRPr="00206D63" w:rsidRDefault="00206D63" w:rsidP="00206D63">
      <w:pPr>
        <w:spacing w:after="0" w:line="240" w:lineRule="auto"/>
        <w:rPr>
          <w:rFonts w:ascii="Times New Roman" w:eastAsia="Times New Roman" w:hAnsi="Times New Roman" w:cs="Times New Roman"/>
          <w:sz w:val="24"/>
          <w:szCs w:val="24"/>
        </w:rPr>
      </w:pPr>
      <w:r w:rsidRPr="00206D63">
        <w:rPr>
          <w:rFonts w:ascii="Times New Roman" w:eastAsia="Times New Roman" w:hAnsi="Times New Roman" w:cs="Times New Roman"/>
          <w:sz w:val="24"/>
          <w:szCs w:val="24"/>
        </w:rPr>
        <w:br/>
        <w:t>"Remember one thing, those who didn't support us in our Great War of Liberation, the enmity in their minds has not yet disappeared," said Sheikh Hasina.</w:t>
      </w:r>
      <w:r w:rsidRPr="00206D63">
        <w:rPr>
          <w:rFonts w:ascii="Times New Roman" w:eastAsia="Times New Roman" w:hAnsi="Times New Roman" w:cs="Times New Roman"/>
          <w:sz w:val="24"/>
          <w:szCs w:val="24"/>
        </w:rPr>
        <w:br/>
      </w:r>
    </w:p>
    <w:p w:rsidR="00206D63" w:rsidRPr="00206D63" w:rsidRDefault="00206D63" w:rsidP="00206D63">
      <w:pPr>
        <w:spacing w:after="0" w:line="240" w:lineRule="auto"/>
        <w:rPr>
          <w:rFonts w:ascii="Times New Roman" w:eastAsia="Times New Roman" w:hAnsi="Times New Roman" w:cs="Times New Roman"/>
          <w:sz w:val="24"/>
          <w:szCs w:val="24"/>
        </w:rPr>
      </w:pPr>
      <w:r w:rsidRPr="00206D63">
        <w:rPr>
          <w:rFonts w:ascii="Times New Roman" w:eastAsia="Times New Roman" w:hAnsi="Times New Roman" w:cs="Times New Roman"/>
          <w:sz w:val="24"/>
          <w:szCs w:val="24"/>
        </w:rPr>
        <w:t>"But, we're moving forward and Bangladesh will continue to move ahead," she added.</w:t>
      </w:r>
    </w:p>
    <w:bookmarkEnd w:id="0"/>
    <w:p w:rsidR="00093136" w:rsidRDefault="00093136"/>
    <w:sectPr w:rsidR="0009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93136"/>
    <w:rsid w:val="0020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Don't be afraid of seeing movement: PM</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2023-07-31T17:01:00Z</dcterms:created>
  <dcterms:modified xsi:type="dcterms:W3CDTF">2023-07-31T17:02:00Z</dcterms:modified>
</cp:coreProperties>
</file>