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1C" w:rsidRPr="00F3681C" w:rsidRDefault="00F3681C" w:rsidP="00F3681C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নতুন</w:t>
      </w:r>
      <w:proofErr w:type="spellEnd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অধিনায়কের</w:t>
      </w:r>
      <w:proofErr w:type="spellEnd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নাম</w:t>
      </w:r>
      <w:proofErr w:type="spellEnd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ঘোষণা</w:t>
      </w:r>
      <w:proofErr w:type="spellEnd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করল</w:t>
      </w:r>
      <w:proofErr w:type="spellEnd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b/>
          <w:bCs/>
          <w:color w:val="212529"/>
          <w:szCs w:val="27"/>
        </w:rPr>
        <w:t>কেকেআর</w:t>
      </w:r>
      <w:proofErr w:type="spellEnd"/>
    </w:p>
    <w:p w:rsidR="00F3681C" w:rsidRPr="00F3681C" w:rsidRDefault="00F3681C" w:rsidP="00F3681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F3681C">
        <w:rPr>
          <w:rFonts w:ascii="NikoshBAN" w:eastAsia="Times New Roman" w:hAnsi="NikoshBAN" w:cs="NikoshBAN"/>
          <w:color w:val="000000"/>
          <w:szCs w:val="27"/>
        </w:rPr>
        <w:t xml:space="preserve">কলকাতা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নাইট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রাইডার্সের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কেকেআর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নতুন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অধিনায়ক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নীতিশ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রানা</w:t>
      </w:r>
      <w:proofErr w:type="spellEnd"/>
      <w:proofErr w:type="gramStart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অত</w:t>
      </w:r>
      <w:proofErr w:type="gramEnd"/>
      <w:r w:rsidRPr="00F3681C">
        <w:rPr>
          <w:rFonts w:ascii="NikoshBAN" w:eastAsia="Times New Roman" w:hAnsi="NikoshBAN" w:cs="NikoshBAN"/>
          <w:color w:val="000000"/>
          <w:szCs w:val="27"/>
        </w:rPr>
        <w:t>ীতে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বিতর্কে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জড়িয়েছিলেন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বিতর্কিত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ক্রিকেটারকেই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বেছে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নিল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কেকেআর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দলটি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সোমবার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ঘোষণা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 -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খবর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আনন্দবাজারের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</w:t>
      </w:r>
    </w:p>
    <w:p w:rsidR="00F3681C" w:rsidRPr="00F3681C" w:rsidRDefault="00F3681C" w:rsidP="00F3681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মৌসুমের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আইপিএলে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কেকেআরের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নেতৃত্ব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শ্রেয়াস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আইয়ার</w:t>
      </w:r>
      <w:proofErr w:type="spellEnd"/>
      <w:proofErr w:type="gramStart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চ</w:t>
      </w:r>
      <w:proofErr w:type="gramEnd"/>
      <w:r w:rsidRPr="00F3681C">
        <w:rPr>
          <w:rFonts w:ascii="NikoshBAN" w:eastAsia="Times New Roman" w:hAnsi="NikoshBAN" w:cs="NikoshBAN"/>
          <w:color w:val="000000"/>
          <w:szCs w:val="27"/>
        </w:rPr>
        <w:t>োটের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কারণে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ছিটকে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যাওয়ায়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সমস্যায়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ফেলে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দলটিকে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F3681C" w:rsidRPr="00F3681C" w:rsidRDefault="00F3681C" w:rsidP="00F3681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আনন্দবাজারের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খবরে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অধিনায়কত্বের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তালিকায়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অনেকেই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proofErr w:type="gramStart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</w:t>
      </w:r>
      <w:proofErr w:type="gramEnd"/>
      <w:r w:rsidRPr="00F3681C">
        <w:rPr>
          <w:rFonts w:ascii="NikoshBAN" w:eastAsia="Times New Roman" w:hAnsi="NikoshBAN" w:cs="NikoshBAN"/>
          <w:color w:val="000000"/>
          <w:szCs w:val="27"/>
        </w:rPr>
        <w:t>েমন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-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উইন্ডিজ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ক্রিকেটার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আন্দ্রে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রাসেল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বাংলাদেশের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হাসান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লিটন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দাস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সবাইকে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টপকে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শ্রেয়াস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আইয়ারের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বদলি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অধিনায়ক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হিসাবে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নীতিশ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রানাকে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বেছে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নিল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কলকাতা। </w:t>
      </w:r>
    </w:p>
    <w:p w:rsidR="00F3681C" w:rsidRPr="00F3681C" w:rsidRDefault="00F3681C" w:rsidP="00F3681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সম্প্রতি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ভারতে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অস্ট্রেলিয়ার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বিরুদ্ধে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চতুর্থ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টেস্ট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চলাকালীন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পিঠে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চোট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শ্রেয়াস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তারপরই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আশঙ্কা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হয়েছিল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টুর্নামেন্ট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ছিটকে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যেতে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পারেন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আশঙ্কাই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সত্যি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গেল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F3681C" w:rsidRPr="00F3681C" w:rsidRDefault="00F3681C" w:rsidP="00F3681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কেকেআরের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পক্ষ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নীতিশের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সাদা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বলের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ক্রিকেটে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অধিনায়কত্বের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অভিজ্ঞতা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proofErr w:type="gramStart"/>
      <w:r w:rsidRPr="00F3681C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</w:t>
      </w:r>
      <w:proofErr w:type="gramEnd"/>
      <w:r w:rsidRPr="00F3681C">
        <w:rPr>
          <w:rFonts w:ascii="NikoshBAN" w:eastAsia="Times New Roman" w:hAnsi="NikoshBAN" w:cs="NikoshBAN"/>
          <w:color w:val="000000"/>
          <w:szCs w:val="27"/>
        </w:rPr>
        <w:t>াই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ওপরে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নেতৃত্ব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তুলে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পাশাপাশি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সাল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কলকাতা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নাইট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রাইডার্স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সঙ্গেই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রয়েছেন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ফলে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আশা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যেতেই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পারে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যে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দায়িত্বটা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ভালো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পারফর্ম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3681C">
        <w:rPr>
          <w:rFonts w:ascii="NikoshBAN" w:eastAsia="Times New Roman" w:hAnsi="NikoshBAN" w:cs="NikoshBAN"/>
          <w:color w:val="000000"/>
          <w:szCs w:val="27"/>
        </w:rPr>
        <w:t>পারবেন</w:t>
      </w:r>
      <w:proofErr w:type="spellEnd"/>
      <w:r w:rsidRPr="00F3681C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380C07" w:rsidRPr="00F3681C" w:rsidRDefault="00380C07" w:rsidP="00F3681C">
      <w:pPr>
        <w:rPr>
          <w:rFonts w:ascii="NikoshBAN" w:hAnsi="NikoshBAN" w:cs="NikoshBAN"/>
          <w:sz w:val="18"/>
        </w:rPr>
      </w:pPr>
    </w:p>
    <w:sectPr w:rsidR="00380C07" w:rsidRPr="00F3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1"/>
    <w:rsid w:val="001766D9"/>
    <w:rsid w:val="002B0C6C"/>
    <w:rsid w:val="002F50DD"/>
    <w:rsid w:val="00380C07"/>
    <w:rsid w:val="004E621B"/>
    <w:rsid w:val="008B644E"/>
    <w:rsid w:val="008D06F1"/>
    <w:rsid w:val="009511FF"/>
    <w:rsid w:val="00DC4494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B231-77DC-4BB8-8E4A-11EA061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নতুন অধিনায়কের নাম ঘোষণা করল কেকেআর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2023-03-28T10:49:00Z</dcterms:created>
  <dcterms:modified xsi:type="dcterms:W3CDTF">2023-03-28T10:49:00Z</dcterms:modified>
</cp:coreProperties>
</file>