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230" w:rsidRPr="00AE1230" w:rsidRDefault="00AE1230" w:rsidP="00AE1230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</w:pPr>
      <w:bookmarkStart w:id="0" w:name="_GoBack"/>
      <w:r w:rsidRPr="00AE1230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 xml:space="preserve">Uttara South, </w:t>
      </w:r>
      <w:proofErr w:type="spellStart"/>
      <w:r w:rsidRPr="00AE1230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>Shewrapara</w:t>
      </w:r>
      <w:proofErr w:type="spellEnd"/>
      <w:r w:rsidRPr="00AE1230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 xml:space="preserve"> metro rail stations to open on Friday</w:t>
      </w:r>
    </w:p>
    <w:p w:rsidR="00AE1230" w:rsidRPr="00AE1230" w:rsidRDefault="00AE1230" w:rsidP="00AE1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E1230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Two new metro rail stations -- Uttara South and </w:t>
      </w:r>
      <w:proofErr w:type="spellStart"/>
      <w:r w:rsidRPr="00AE1230">
        <w:rPr>
          <w:rFonts w:ascii="Times New Roman" w:eastAsia="Times New Roman" w:hAnsi="Times New Roman" w:cs="Times New Roman"/>
          <w:color w:val="333333"/>
          <w:sz w:val="29"/>
          <w:szCs w:val="29"/>
        </w:rPr>
        <w:t>Shewrapara</w:t>
      </w:r>
      <w:proofErr w:type="spellEnd"/>
      <w:r w:rsidRPr="00AE1230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-- are scheduled to be opened on Friday.</w:t>
      </w:r>
    </w:p>
    <w:p w:rsidR="00AE1230" w:rsidRPr="00AE1230" w:rsidRDefault="00AE1230" w:rsidP="00AE1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AE1230" w:rsidRPr="00AE1230" w:rsidRDefault="00AE1230" w:rsidP="00AE1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E1230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With the opening of these stations, total nine stations from Uttara to </w:t>
      </w:r>
      <w:proofErr w:type="spellStart"/>
      <w:r w:rsidRPr="00AE1230">
        <w:rPr>
          <w:rFonts w:ascii="Times New Roman" w:eastAsia="Times New Roman" w:hAnsi="Times New Roman" w:cs="Times New Roman"/>
          <w:color w:val="333333"/>
          <w:sz w:val="29"/>
          <w:szCs w:val="29"/>
        </w:rPr>
        <w:t>Agargaon</w:t>
      </w:r>
      <w:proofErr w:type="spellEnd"/>
      <w:r w:rsidRPr="00AE1230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will come into operation, according to Dhaka Mass Transit Company Ltd (DMTCL).</w:t>
      </w:r>
    </w:p>
    <w:p w:rsidR="00AE1230" w:rsidRPr="00AE1230" w:rsidRDefault="00AE1230" w:rsidP="00AE1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AE1230" w:rsidRPr="00AE1230" w:rsidRDefault="00AE1230" w:rsidP="00AE1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E1230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DMTCL, which operates the metro rail services, has formed two teams to coordinate with the operation teams of the Uttara South and </w:t>
      </w:r>
      <w:proofErr w:type="spellStart"/>
      <w:r w:rsidRPr="00AE1230">
        <w:rPr>
          <w:rFonts w:ascii="Times New Roman" w:eastAsia="Times New Roman" w:hAnsi="Times New Roman" w:cs="Times New Roman"/>
          <w:color w:val="333333"/>
          <w:sz w:val="29"/>
          <w:szCs w:val="29"/>
        </w:rPr>
        <w:t>Sewrapara</w:t>
      </w:r>
      <w:proofErr w:type="spellEnd"/>
      <w:r w:rsidRPr="00AE1230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stations, according to an office order issued Wednesday.</w:t>
      </w:r>
    </w:p>
    <w:p w:rsidR="00AE1230" w:rsidRPr="00AE1230" w:rsidRDefault="00AE1230" w:rsidP="00AE1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AE1230" w:rsidRPr="00AE1230" w:rsidRDefault="00AE1230" w:rsidP="00AE1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E1230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At first, metro trains were operated between Uttara and </w:t>
      </w:r>
      <w:proofErr w:type="spellStart"/>
      <w:r w:rsidRPr="00AE1230">
        <w:rPr>
          <w:rFonts w:ascii="Times New Roman" w:eastAsia="Times New Roman" w:hAnsi="Times New Roman" w:cs="Times New Roman"/>
          <w:color w:val="333333"/>
          <w:sz w:val="29"/>
          <w:szCs w:val="29"/>
        </w:rPr>
        <w:t>Agargaon</w:t>
      </w:r>
      <w:proofErr w:type="spellEnd"/>
      <w:r w:rsidRPr="00AE1230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without any stoppages. The authorities opened five other stations gradually.</w:t>
      </w:r>
    </w:p>
    <w:p w:rsidR="00AE1230" w:rsidRPr="00AE1230" w:rsidRDefault="00AE1230" w:rsidP="00AE1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AE1230" w:rsidRPr="00AE1230" w:rsidRDefault="00AE1230" w:rsidP="00AE1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E1230">
        <w:rPr>
          <w:rFonts w:ascii="Times New Roman" w:eastAsia="Times New Roman" w:hAnsi="Times New Roman" w:cs="Times New Roman"/>
          <w:color w:val="333333"/>
          <w:sz w:val="29"/>
          <w:szCs w:val="29"/>
        </w:rPr>
        <w:t>Currently, the metro rail is being operated from 8:30am to 12:30pm. The authorities earlier said they will increase the duration of the train operation after opening all nine stations.</w:t>
      </w:r>
    </w:p>
    <w:p w:rsidR="00AE1230" w:rsidRPr="00AE1230" w:rsidRDefault="00AE1230" w:rsidP="00AE1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AE1230" w:rsidRPr="00AE1230" w:rsidRDefault="00AE1230" w:rsidP="00AE1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E1230">
        <w:rPr>
          <w:rFonts w:ascii="Times New Roman" w:eastAsia="Times New Roman" w:hAnsi="Times New Roman" w:cs="Times New Roman"/>
          <w:color w:val="333333"/>
          <w:sz w:val="29"/>
          <w:szCs w:val="29"/>
        </w:rPr>
        <w:t>They will go for full-fledged (morning to midnight) operation from July.</w:t>
      </w:r>
    </w:p>
    <w:bookmarkEnd w:id="0"/>
    <w:p w:rsidR="00D12953" w:rsidRPr="00AE1230" w:rsidRDefault="00D12953" w:rsidP="00AE1230"/>
    <w:sectPr w:rsidR="00D12953" w:rsidRPr="00AE1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81"/>
    <w:rsid w:val="00AE1230"/>
    <w:rsid w:val="00CE1F81"/>
    <w:rsid w:val="00D1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02297-5705-4674-887C-DBCEF4E9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Uttara South, Shewrapara metro rail stations to open on Friday</vt:lpstr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2023-03-29T13:28:00Z</dcterms:created>
  <dcterms:modified xsi:type="dcterms:W3CDTF">2023-03-29T13:28:00Z</dcterms:modified>
</cp:coreProperties>
</file>