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B1" w:rsidRPr="00AD2EB1" w:rsidRDefault="00AD2EB1" w:rsidP="00AD2EB1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5"/>
          <w:szCs w:val="45"/>
        </w:rPr>
      </w:pPr>
      <w:bookmarkStart w:id="0" w:name="_GoBack"/>
      <w:r w:rsidRPr="00AD2EB1">
        <w:rPr>
          <w:rFonts w:ascii="Trebuchet MS" w:eastAsia="Times New Roman" w:hAnsi="Trebuchet MS" w:cs="Times New Roman"/>
          <w:b/>
          <w:bCs/>
          <w:color w:val="000000"/>
          <w:kern w:val="36"/>
          <w:sz w:val="45"/>
          <w:szCs w:val="45"/>
        </w:rPr>
        <w:t>Filing applications for National Film Award-2022 ends May 10</w:t>
      </w:r>
    </w:p>
    <w:p w:rsidR="00AD2EB1" w:rsidRPr="00AD2EB1" w:rsidRDefault="00AD2EB1" w:rsidP="00AD2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Interested film producers have been asked to submit their applications for the National Film Award-2022 in a specific format by 4pm on May 10.</w:t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</w:rPr>
        <w:br/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</w:rPr>
        <w:br/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The film producers could collect the particular application form from the Bangladesh Film Censor Board (BFCB) office or download it from its website www.bfcb.gov.bd, said a handout here today, BSS reports.</w:t>
      </w:r>
    </w:p>
    <w:p w:rsidR="00AD2EB1" w:rsidRPr="00AD2EB1" w:rsidRDefault="00AD2EB1" w:rsidP="00AD2E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9"/>
          <w:szCs w:val="29"/>
        </w:rPr>
      </w:pPr>
    </w:p>
    <w:p w:rsidR="00AD2EB1" w:rsidRPr="00AD2EB1" w:rsidRDefault="00AD2EB1" w:rsidP="00AD2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They (producers) have been asked to submit two copies of proposed film in DVD format or by pen drive and resumes of proposed artistes, co-artistes and individuals in Bangla with four copies of passport size photo, attested photocopy of national identity cards or passports (if applicable) with the application for the award.</w:t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</w:rPr>
        <w:br/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</w:rPr>
        <w:br/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For proposing child artistes, the producers have been asked to submit attested photocopy of birth registration certificate with the application.</w:t>
      </w:r>
    </w:p>
    <w:p w:rsidR="00A040B9" w:rsidRPr="00AD2EB1" w:rsidRDefault="00AD2EB1" w:rsidP="00AD2EB1"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</w:rPr>
        <w:br/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According to the handout, only Bangladeshi nationals will be eligible for the National Film Award.</w:t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</w:rPr>
        <w:br/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</w:rPr>
        <w:br/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However, the films, produced in joint production, will be considered for the award, but foreign artistes will not be eligible.</w:t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</w:rPr>
        <w:br/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The proposed films for the award must have BFCB censor certificates and been released in 2022.</w:t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</w:rPr>
        <w:br/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</w:rPr>
        <w:br/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There is no requirement for theatrical release in case of short and documentary films, but those have to get censor certificate in 2022 (considered year).</w:t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</w:rPr>
        <w:br/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</w:rPr>
        <w:br/>
      </w:r>
      <w:r w:rsidRPr="00AD2EB1">
        <w:rPr>
          <w:rFonts w:ascii="Times New Roman" w:eastAsia="Times New Roman" w:hAnsi="Times New Roman" w:cs="Times New Roman"/>
          <w:color w:val="333333"/>
          <w:sz w:val="29"/>
          <w:szCs w:val="29"/>
          <w:shd w:val="clear" w:color="auto" w:fill="FFFFFF"/>
        </w:rPr>
        <w:t>Like the previous years, the award will be given under 28 categories this year too.</w:t>
      </w:r>
      <w:bookmarkEnd w:id="0"/>
    </w:p>
    <w:sectPr w:rsidR="00A040B9" w:rsidRPr="00AD2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C8"/>
    <w:rsid w:val="00043D16"/>
    <w:rsid w:val="0015607B"/>
    <w:rsid w:val="004368AD"/>
    <w:rsid w:val="00A040B9"/>
    <w:rsid w:val="00A27757"/>
    <w:rsid w:val="00AD2EB1"/>
    <w:rsid w:val="00B558AB"/>
    <w:rsid w:val="00BC24E0"/>
    <w:rsid w:val="00C121C8"/>
    <w:rsid w:val="00C45B14"/>
    <w:rsid w:val="00F1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233FB-9E05-4CA3-B43E-7F1E6BFD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2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4E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58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50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07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698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58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4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2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3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Filing applications for National Film Award-2022 ends May 10</vt:lpstr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Azharul Islam</dc:creator>
  <cp:keywords/>
  <dc:description/>
  <cp:lastModifiedBy>Azharul Islam</cp:lastModifiedBy>
  <cp:revision>2</cp:revision>
  <dcterms:created xsi:type="dcterms:W3CDTF">2023-05-09T02:29:00Z</dcterms:created>
  <dcterms:modified xsi:type="dcterms:W3CDTF">2023-05-09T02:29:00Z</dcterms:modified>
</cp:coreProperties>
</file>